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4" w:type="pct"/>
        <w:jc w:val="center"/>
        <w:tblLook w:val="04A0" w:firstRow="1" w:lastRow="0" w:firstColumn="1" w:lastColumn="0" w:noHBand="0" w:noVBand="1"/>
      </w:tblPr>
      <w:tblGrid>
        <w:gridCol w:w="9924"/>
      </w:tblGrid>
      <w:tr w:rsidR="0015022A" w:rsidRPr="0015022A" w:rsidTr="00EE236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B52C7" w:rsidRPr="00285DD6" w:rsidRDefault="00FB52C7" w:rsidP="00FB52C7">
            <w:pPr>
              <w:widowControl/>
              <w:jc w:val="right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285DD6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ПРОЕКТ подготовлен и вносится на рассмотрение </w:t>
            </w:r>
          </w:p>
          <w:p w:rsidR="00FB52C7" w:rsidRPr="00285DD6" w:rsidRDefault="00FB52C7" w:rsidP="00FB52C7">
            <w:pPr>
              <w:widowControl/>
              <w:jc w:val="right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285DD6">
              <w:rPr>
                <w:rFonts w:ascii="Arial" w:eastAsia="Times New Roman" w:hAnsi="Arial" w:cs="Arial"/>
                <w:b/>
                <w:color w:val="auto"/>
                <w:lang w:bidi="ar-SA"/>
              </w:rPr>
              <w:t>ученого совета проректором</w:t>
            </w:r>
            <w:r w:rsidR="005C37DE" w:rsidRPr="00285DD6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 по учебной работе</w:t>
            </w:r>
            <w:r w:rsidRPr="00285DD6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 </w:t>
            </w:r>
            <w:r w:rsidR="005C37DE" w:rsidRPr="00285DD6">
              <w:rPr>
                <w:rFonts w:ascii="Arial" w:eastAsia="Times New Roman" w:hAnsi="Arial" w:cs="Arial"/>
                <w:b/>
                <w:color w:val="auto"/>
                <w:lang w:bidi="ar-SA"/>
              </w:rPr>
              <w:t>Н.В. Васильевой</w:t>
            </w:r>
          </w:p>
          <w:p w:rsidR="00FB52C7" w:rsidRPr="00285DD6" w:rsidRDefault="00FB52C7" w:rsidP="00FB52C7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:rsidR="00FB52C7" w:rsidRPr="00285DD6" w:rsidRDefault="00FB52C7" w:rsidP="00FB52C7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6"/>
                <w:szCs w:val="26"/>
                <w:lang w:bidi="ar-SA"/>
              </w:rPr>
            </w:pPr>
            <w:r w:rsidRPr="00285DD6">
              <w:rPr>
                <w:rFonts w:ascii="Arial" w:eastAsia="Times New Roman" w:hAnsi="Arial" w:cs="Arial"/>
                <w:color w:val="auto"/>
                <w:sz w:val="26"/>
                <w:szCs w:val="26"/>
                <w:lang w:bidi="ar-SA"/>
              </w:rPr>
              <w:t>ФГБОУ ВО «БАЙКАЛЬСКИЙ ГОСУДАРСТВЕННЫЙ УНИВЕРСИТЕТ»</w:t>
            </w:r>
          </w:p>
          <w:p w:rsidR="00FB52C7" w:rsidRPr="00285DD6" w:rsidRDefault="00FB52C7" w:rsidP="00FB52C7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6"/>
                <w:szCs w:val="26"/>
                <w:lang w:bidi="ar-SA"/>
              </w:rPr>
            </w:pPr>
            <w:r w:rsidRPr="00285DD6">
              <w:rPr>
                <w:rFonts w:ascii="Arial" w:eastAsia="Times New Roman" w:hAnsi="Arial" w:cs="Arial"/>
                <w:color w:val="auto"/>
                <w:sz w:val="26"/>
                <w:szCs w:val="26"/>
                <w:lang w:bidi="ar-SA"/>
              </w:rPr>
              <w:t>РЕШЕНИЕ УЧЕНОГО СОВЕТА от «_____» ________202</w:t>
            </w:r>
            <w:r w:rsidR="006A7E19" w:rsidRPr="00285DD6">
              <w:rPr>
                <w:rFonts w:ascii="Arial" w:eastAsia="Times New Roman" w:hAnsi="Arial" w:cs="Arial"/>
                <w:color w:val="auto"/>
                <w:sz w:val="26"/>
                <w:szCs w:val="26"/>
                <w:lang w:bidi="ar-SA"/>
              </w:rPr>
              <w:t>4</w:t>
            </w:r>
            <w:r w:rsidRPr="00285DD6">
              <w:rPr>
                <w:rFonts w:ascii="Arial" w:eastAsia="Times New Roman" w:hAnsi="Arial" w:cs="Arial"/>
                <w:color w:val="auto"/>
                <w:sz w:val="26"/>
                <w:szCs w:val="26"/>
                <w:lang w:bidi="ar-SA"/>
              </w:rPr>
              <w:t xml:space="preserve"> г. № ___</w:t>
            </w:r>
          </w:p>
          <w:p w:rsidR="00FB52C7" w:rsidRPr="00FB52C7" w:rsidRDefault="00FB52C7" w:rsidP="00FB52C7">
            <w:pPr>
              <w:widowControl/>
              <w:ind w:firstLine="709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FB52C7" w:rsidRPr="00285DD6" w:rsidRDefault="00FB52C7" w:rsidP="0034078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FB52C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Об утверждении Положения </w:t>
            </w:r>
            <w:r w:rsidR="00F758E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 режиме </w:t>
            </w:r>
            <w:proofErr w:type="gramStart"/>
            <w:r w:rsidR="00285DD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занятий</w:t>
            </w:r>
            <w:proofErr w:type="gramEnd"/>
            <w:r w:rsidR="00285DD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обучающихся ФГБОУ ВО «БГУ»</w:t>
            </w:r>
          </w:p>
          <w:p w:rsidR="00FB52C7" w:rsidRPr="00FB52C7" w:rsidRDefault="00FB52C7" w:rsidP="00FB52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r w:rsidRPr="00FB52C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81788" w:rsidRDefault="00F758E5" w:rsidP="006A7EFE">
            <w:pPr>
              <w:widowControl/>
              <w:ind w:firstLine="74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организации </w:t>
            </w:r>
            <w:r w:rsidRPr="0022107B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процесса по программам </w:t>
            </w:r>
            <w:r w:rsidR="00742AF3" w:rsidRPr="0022107B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профессионального и </w:t>
            </w:r>
            <w:r w:rsidRPr="0022107B">
              <w:rPr>
                <w:rFonts w:ascii="Times New Roman" w:hAnsi="Times New Roman" w:cs="Times New Roman"/>
                <w:sz w:val="28"/>
                <w:szCs w:val="28"/>
              </w:rPr>
              <w:t xml:space="preserve">высшего </w:t>
            </w:r>
            <w:r w:rsidRPr="00EF385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F3855" w:rsidRPr="00EF38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3855" w:rsidRPr="00EF3855">
              <w:rPr>
                <w:rFonts w:ascii="Times New Roman" w:hAnsi="Times New Roman"/>
                <w:sz w:val="28"/>
                <w:szCs w:val="28"/>
              </w:rPr>
              <w:t xml:space="preserve"> программам подготовки научных и научно-педагогических кадров</w:t>
            </w:r>
            <w:r w:rsidR="00EF3855" w:rsidRPr="00EF3855">
              <w:rPr>
                <w:rFonts w:ascii="Times New Roman" w:hAnsi="Times New Roman"/>
                <w:sz w:val="28"/>
                <w:szCs w:val="28"/>
              </w:rPr>
              <w:t xml:space="preserve"> в аспирантуре</w:t>
            </w:r>
            <w:r w:rsidR="006A7EFE" w:rsidRPr="00EF3855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  <w:t xml:space="preserve">, </w:t>
            </w:r>
            <w:r w:rsidR="006A7EFE" w:rsidRPr="00EF38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руководствуясь</w:t>
            </w:r>
            <w:r w:rsidR="006A7EFE" w:rsidRPr="00EE23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A616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подпунктом 3 пункта 4.11 устава </w:t>
            </w:r>
            <w:r w:rsidR="00EE23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Университета</w:t>
            </w:r>
            <w:r w:rsidR="006A7EFE" w:rsidRPr="00EE23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ученый совет ФГБОУ ВО «БГУ»</w:t>
            </w:r>
          </w:p>
          <w:p w:rsidR="00EE2360" w:rsidRPr="00EE2360" w:rsidRDefault="00EE2360" w:rsidP="006A7EFE">
            <w:pPr>
              <w:widowControl/>
              <w:ind w:firstLine="746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FB52C7" w:rsidRDefault="00FB52C7" w:rsidP="00FB52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РЕШИЛ:</w:t>
            </w:r>
          </w:p>
          <w:p w:rsidR="00EE2360" w:rsidRPr="00FB52C7" w:rsidRDefault="00EE2360" w:rsidP="00FB52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FB52C7" w:rsidRPr="00FB52C7" w:rsidRDefault="00FB52C7" w:rsidP="00FB52C7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Утвердить Положение </w:t>
            </w:r>
            <w:r w:rsidR="00F758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режиме </w:t>
            </w:r>
            <w:proofErr w:type="gramStart"/>
            <w:r w:rsidR="00F758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занятий</w:t>
            </w:r>
            <w:proofErr w:type="gramEnd"/>
            <w:r w:rsidR="00F758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обучающихся</w:t>
            </w:r>
            <w:r w:rsidR="00285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ФГБОУ ВО «БГУ» (прилагается)</w:t>
            </w:r>
            <w:r w:rsidR="004F4F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FB52C7" w:rsidRPr="00FB52C7" w:rsidRDefault="00FB52C7" w:rsidP="00EE2360">
            <w:pPr>
              <w:widowControl/>
              <w:ind w:right="1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 ученого совета                                                              В.В. Игнатенко</w:t>
            </w:r>
          </w:p>
          <w:p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5022A" w:rsidRPr="0015022A" w:rsidRDefault="0015022A" w:rsidP="001502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285DD6" w:rsidRDefault="00285DD6">
      <w:r>
        <w:br w:type="page"/>
      </w:r>
    </w:p>
    <w:tbl>
      <w:tblPr>
        <w:tblW w:w="5224" w:type="pct"/>
        <w:jc w:val="center"/>
        <w:tblLook w:val="04A0" w:firstRow="1" w:lastRow="0" w:firstColumn="1" w:lastColumn="0" w:noHBand="0" w:noVBand="1"/>
      </w:tblPr>
      <w:tblGrid>
        <w:gridCol w:w="9924"/>
      </w:tblGrid>
      <w:tr w:rsidR="0015022A" w:rsidRPr="0015022A" w:rsidTr="00EE236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5022A" w:rsidRPr="0015022A" w:rsidRDefault="0015022A" w:rsidP="005C37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tbl>
      <w:tblPr>
        <w:tblStyle w:val="16"/>
        <w:tblW w:w="5326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712"/>
        <w:gridCol w:w="4797"/>
      </w:tblGrid>
      <w:tr w:rsidR="009B7532" w:rsidRPr="00847536" w:rsidTr="00384F92">
        <w:trPr>
          <w:trHeight w:val="2825"/>
        </w:trPr>
        <w:tc>
          <w:tcPr>
            <w:tcW w:w="2277" w:type="pct"/>
          </w:tcPr>
          <w:p w:rsidR="009B7532" w:rsidRPr="003A7DFA" w:rsidRDefault="009B7532" w:rsidP="009B7532">
            <w:pPr>
              <w:spacing w:after="240"/>
              <w:jc w:val="center"/>
              <w:rPr>
                <w:sz w:val="22"/>
                <w:szCs w:val="22"/>
              </w:rPr>
            </w:pPr>
            <w:bookmarkStart w:id="0" w:name="bookmark0"/>
            <w:r w:rsidRPr="003A7DFA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9B7532" w:rsidRPr="003A7DFA" w:rsidRDefault="009B7532" w:rsidP="009B7532">
            <w:pPr>
              <w:jc w:val="center"/>
            </w:pPr>
            <w:r w:rsidRPr="003A7DFA">
              <w:t xml:space="preserve">Федеральное государственное бюджетное образовательное учреждение </w:t>
            </w:r>
          </w:p>
          <w:p w:rsidR="009B7532" w:rsidRPr="003A7DFA" w:rsidRDefault="009B7532" w:rsidP="009B7532">
            <w:pPr>
              <w:jc w:val="center"/>
            </w:pPr>
            <w:r w:rsidRPr="003A7DFA">
              <w:t>высшего образования</w:t>
            </w:r>
          </w:p>
          <w:p w:rsidR="009B7532" w:rsidRPr="003A7DFA" w:rsidRDefault="009B7532" w:rsidP="009B7532">
            <w:pPr>
              <w:jc w:val="center"/>
              <w:rPr>
                <w:b/>
                <w:sz w:val="28"/>
                <w:szCs w:val="28"/>
              </w:rPr>
            </w:pPr>
            <w:r w:rsidRPr="003A7DFA">
              <w:rPr>
                <w:b/>
                <w:sz w:val="28"/>
                <w:szCs w:val="28"/>
              </w:rPr>
              <w:t>«БАЙКАЛЬСКИЙ</w:t>
            </w:r>
          </w:p>
          <w:p w:rsidR="009B7532" w:rsidRPr="003A7DFA" w:rsidRDefault="009B7532" w:rsidP="009B7532">
            <w:pPr>
              <w:jc w:val="center"/>
              <w:rPr>
                <w:b/>
                <w:sz w:val="28"/>
                <w:szCs w:val="28"/>
              </w:rPr>
            </w:pPr>
            <w:r w:rsidRPr="003A7DFA">
              <w:rPr>
                <w:b/>
                <w:sz w:val="28"/>
                <w:szCs w:val="28"/>
              </w:rPr>
              <w:t>ГОСУДАРСТВЕННЫЙ УНИВЕРСИТЕТ»</w:t>
            </w:r>
          </w:p>
          <w:p w:rsidR="009B7532" w:rsidRPr="003A7DFA" w:rsidRDefault="009B7532" w:rsidP="009B7532">
            <w:pPr>
              <w:jc w:val="center"/>
              <w:rPr>
                <w:b/>
                <w:sz w:val="22"/>
                <w:szCs w:val="22"/>
              </w:rPr>
            </w:pPr>
            <w:r w:rsidRPr="003A7DFA">
              <w:rPr>
                <w:b/>
                <w:sz w:val="22"/>
                <w:szCs w:val="22"/>
              </w:rPr>
              <w:t>(ФГБОУ ВО «БГУ»)</w:t>
            </w:r>
          </w:p>
          <w:p w:rsidR="009B7532" w:rsidRPr="003A7DFA" w:rsidRDefault="009B7532" w:rsidP="009B7532">
            <w:pPr>
              <w:spacing w:before="240"/>
              <w:jc w:val="center"/>
              <w:rPr>
                <w:sz w:val="28"/>
                <w:szCs w:val="28"/>
              </w:rPr>
            </w:pPr>
            <w:r w:rsidRPr="003A7DFA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52" w:type="pct"/>
          </w:tcPr>
          <w:p w:rsidR="009B7532" w:rsidRPr="003A7DFA" w:rsidRDefault="009B7532" w:rsidP="009B7532">
            <w:pPr>
              <w:rPr>
                <w:sz w:val="28"/>
                <w:szCs w:val="28"/>
              </w:rPr>
            </w:pPr>
          </w:p>
        </w:tc>
        <w:tc>
          <w:tcPr>
            <w:tcW w:w="2371" w:type="pct"/>
          </w:tcPr>
          <w:p w:rsidR="00FB4514" w:rsidRPr="00EF3855" w:rsidRDefault="00FB4514" w:rsidP="00FB4514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EF3855">
              <w:rPr>
                <w:b/>
                <w:color w:val="auto"/>
                <w:sz w:val="28"/>
                <w:szCs w:val="28"/>
              </w:rPr>
              <w:t>УТВЕРЖДЕНО</w:t>
            </w:r>
          </w:p>
          <w:p w:rsidR="00FB4514" w:rsidRPr="00EF3855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 xml:space="preserve">Ученым </w:t>
            </w:r>
            <w:r w:rsidRPr="00EF3855">
              <w:rPr>
                <w:color w:val="auto"/>
                <w:sz w:val="28"/>
                <w:szCs w:val="28"/>
              </w:rPr>
              <w:t>советом ФГБОУ ВО «БГУ»</w:t>
            </w: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EF3855">
              <w:rPr>
                <w:color w:val="auto"/>
                <w:sz w:val="28"/>
                <w:szCs w:val="28"/>
              </w:rPr>
              <w:t xml:space="preserve">(протокол от </w:t>
            </w:r>
            <w:r w:rsidR="00EF3855" w:rsidRPr="00EF3855">
              <w:rPr>
                <w:color w:val="auto"/>
                <w:sz w:val="28"/>
                <w:szCs w:val="28"/>
              </w:rPr>
              <w:t xml:space="preserve"> _______ </w:t>
            </w:r>
            <w:r w:rsidRPr="00EF3855">
              <w:rPr>
                <w:color w:val="auto"/>
                <w:sz w:val="28"/>
                <w:szCs w:val="28"/>
              </w:rPr>
              <w:t>202</w:t>
            </w:r>
            <w:r w:rsidR="00742AF3" w:rsidRPr="00EF3855">
              <w:rPr>
                <w:color w:val="auto"/>
                <w:sz w:val="28"/>
                <w:szCs w:val="28"/>
              </w:rPr>
              <w:t>4</w:t>
            </w:r>
            <w:r w:rsidR="00EF3855" w:rsidRPr="00EF3855">
              <w:rPr>
                <w:color w:val="auto"/>
                <w:sz w:val="28"/>
                <w:szCs w:val="28"/>
              </w:rPr>
              <w:t xml:space="preserve"> г.</w:t>
            </w:r>
            <w:r w:rsidRPr="00EF3855">
              <w:rPr>
                <w:color w:val="auto"/>
                <w:sz w:val="28"/>
                <w:szCs w:val="28"/>
              </w:rPr>
              <w:t xml:space="preserve"> </w:t>
            </w:r>
            <w:r w:rsidR="00EF3855" w:rsidRPr="00EF3855">
              <w:rPr>
                <w:color w:val="auto"/>
                <w:sz w:val="28"/>
                <w:szCs w:val="28"/>
              </w:rPr>
              <w:br/>
            </w:r>
            <w:r w:rsidRPr="00EF3855">
              <w:rPr>
                <w:color w:val="auto"/>
                <w:sz w:val="28"/>
                <w:szCs w:val="28"/>
              </w:rPr>
              <w:t>№</w:t>
            </w:r>
            <w:r w:rsidR="00EF3855" w:rsidRPr="00EF3855">
              <w:rPr>
                <w:color w:val="auto"/>
                <w:sz w:val="28"/>
                <w:szCs w:val="28"/>
              </w:rPr>
              <w:t xml:space="preserve"> ____</w:t>
            </w:r>
            <w:r w:rsidRPr="00EF3855">
              <w:rPr>
                <w:color w:val="auto"/>
                <w:sz w:val="28"/>
                <w:szCs w:val="28"/>
              </w:rPr>
              <w:t>)</w:t>
            </w: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Председатель ученого совета</w:t>
            </w: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ФГБОУ ВО «БГУ»,</w:t>
            </w: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Ректор ФГБОУ ВО «БГУ»</w:t>
            </w: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___________В.В. Игнатенко</w:t>
            </w:r>
          </w:p>
          <w:p w:rsidR="009B7532" w:rsidRPr="003A7DFA" w:rsidRDefault="009B7532" w:rsidP="009B7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>.</w:t>
            </w:r>
          </w:p>
        </w:tc>
      </w:tr>
      <w:tr w:rsidR="009B7532" w:rsidRPr="00847536" w:rsidTr="00384F92">
        <w:tc>
          <w:tcPr>
            <w:tcW w:w="2277" w:type="pct"/>
            <w:vAlign w:val="center"/>
          </w:tcPr>
          <w:p w:rsidR="009B7532" w:rsidRPr="003A7DFA" w:rsidRDefault="009B7532" w:rsidP="009B7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>№ ____________</w:t>
            </w:r>
          </w:p>
        </w:tc>
        <w:tc>
          <w:tcPr>
            <w:tcW w:w="2723" w:type="pct"/>
            <w:gridSpan w:val="2"/>
            <w:vAlign w:val="center"/>
          </w:tcPr>
          <w:p w:rsidR="009B7532" w:rsidRPr="003A7DFA" w:rsidRDefault="009B7532" w:rsidP="009B75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7532" w:rsidRPr="00847536" w:rsidTr="00384F92">
        <w:tc>
          <w:tcPr>
            <w:tcW w:w="2277" w:type="pct"/>
            <w:vAlign w:val="center"/>
          </w:tcPr>
          <w:p w:rsidR="009B7532" w:rsidRPr="003A7DFA" w:rsidRDefault="009B7532" w:rsidP="009B7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>г. Иркутск</w:t>
            </w:r>
          </w:p>
        </w:tc>
        <w:tc>
          <w:tcPr>
            <w:tcW w:w="2723" w:type="pct"/>
            <w:gridSpan w:val="2"/>
            <w:vAlign w:val="center"/>
          </w:tcPr>
          <w:p w:rsidR="009B7532" w:rsidRPr="003A7DFA" w:rsidRDefault="009B7532" w:rsidP="009B753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84F92" w:rsidRPr="00A356E4" w:rsidRDefault="00EE2360" w:rsidP="00EE2360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EE23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bookmarkEnd w:id="0"/>
    <w:p w:rsidR="006A7E19" w:rsidRDefault="006A7E19" w:rsidP="00285DD6">
      <w:pPr>
        <w:spacing w:after="360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режиме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85DD6">
        <w:rPr>
          <w:rFonts w:ascii="Times New Roman" w:hAnsi="Times New Roman" w:cs="Times New Roman"/>
          <w:sz w:val="28"/>
          <w:szCs w:val="28"/>
        </w:rPr>
        <w:t xml:space="preserve"> ФГБОУ ВО «БГУ»</w:t>
      </w:r>
    </w:p>
    <w:p w:rsidR="006A7E19" w:rsidRPr="00627662" w:rsidRDefault="006A7E19" w:rsidP="006A7E19">
      <w:pPr>
        <w:widowControl/>
        <w:numPr>
          <w:ilvl w:val="0"/>
          <w:numId w:val="16"/>
        </w:numPr>
        <w:tabs>
          <w:tab w:val="left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6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A7E19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2AF3">
        <w:rPr>
          <w:rFonts w:ascii="Times New Roman" w:hAnsi="Times New Roman"/>
          <w:sz w:val="28"/>
          <w:szCs w:val="28"/>
        </w:rPr>
        <w:t>1</w:t>
      </w:r>
      <w:r w:rsidR="00285DD6">
        <w:rPr>
          <w:rFonts w:ascii="Times New Roman" w:hAnsi="Times New Roman"/>
          <w:sz w:val="28"/>
          <w:szCs w:val="28"/>
        </w:rPr>
        <w:t>. Настоящее П</w:t>
      </w:r>
      <w:r>
        <w:rPr>
          <w:rFonts w:ascii="Times New Roman" w:hAnsi="Times New Roman"/>
          <w:sz w:val="28"/>
          <w:szCs w:val="28"/>
        </w:rPr>
        <w:t xml:space="preserve">оложение </w:t>
      </w:r>
      <w:r w:rsidRPr="001775FA">
        <w:rPr>
          <w:rFonts w:ascii="Times New Roman" w:hAnsi="Times New Roman"/>
          <w:sz w:val="28"/>
          <w:szCs w:val="28"/>
        </w:rPr>
        <w:t xml:space="preserve">регламентирует режим </w:t>
      </w:r>
      <w:proofErr w:type="gramStart"/>
      <w:r w:rsidRPr="001775FA">
        <w:rPr>
          <w:rFonts w:ascii="Times New Roman" w:hAnsi="Times New Roman"/>
          <w:sz w:val="28"/>
          <w:szCs w:val="28"/>
        </w:rPr>
        <w:t>занятий</w:t>
      </w:r>
      <w:proofErr w:type="gramEnd"/>
      <w:r w:rsidR="0022107B">
        <w:rPr>
          <w:rFonts w:ascii="Times New Roman" w:hAnsi="Times New Roman"/>
          <w:sz w:val="28"/>
          <w:szCs w:val="28"/>
        </w:rPr>
        <w:t xml:space="preserve"> </w:t>
      </w:r>
      <w:r w:rsidRPr="001775FA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по основным </w:t>
      </w:r>
      <w:r w:rsidR="00742AF3">
        <w:rPr>
          <w:rFonts w:ascii="Times New Roman" w:hAnsi="Times New Roman"/>
          <w:sz w:val="28"/>
          <w:szCs w:val="28"/>
        </w:rPr>
        <w:t>образовательным программам (далее – ООП) среднего профессионального и высшего образования</w:t>
      </w:r>
      <w:r w:rsidR="00EF3855">
        <w:rPr>
          <w:rFonts w:ascii="Times New Roman" w:hAnsi="Times New Roman"/>
          <w:sz w:val="28"/>
          <w:szCs w:val="28"/>
        </w:rPr>
        <w:t xml:space="preserve">, </w:t>
      </w:r>
      <w:r w:rsidR="00EF3855" w:rsidRPr="00EF3855">
        <w:rPr>
          <w:rFonts w:ascii="Times New Roman" w:hAnsi="Times New Roman"/>
          <w:sz w:val="28"/>
          <w:szCs w:val="28"/>
        </w:rPr>
        <w:t>программам подготовки научных и научно-педагогических кадров в аспирантуре</w:t>
      </w:r>
      <w:r w:rsidR="00A61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85DD6">
        <w:rPr>
          <w:rFonts w:ascii="Times New Roman" w:hAnsi="Times New Roman"/>
          <w:sz w:val="28"/>
          <w:szCs w:val="28"/>
        </w:rPr>
        <w:t>федеральном государственном бюджетном образовательном учреждении высшего образования</w:t>
      </w:r>
      <w:r w:rsidRPr="00627662">
        <w:rPr>
          <w:rFonts w:ascii="Times New Roman" w:hAnsi="Times New Roman" w:cs="Times New Roman"/>
          <w:sz w:val="28"/>
          <w:szCs w:val="28"/>
        </w:rPr>
        <w:t xml:space="preserve"> «Б</w:t>
      </w:r>
      <w:r>
        <w:rPr>
          <w:rFonts w:ascii="Times New Roman" w:hAnsi="Times New Roman" w:cs="Times New Roman"/>
          <w:sz w:val="28"/>
          <w:szCs w:val="28"/>
        </w:rPr>
        <w:t>айкальский государственный университет</w:t>
      </w:r>
      <w:r w:rsidRPr="00627662">
        <w:rPr>
          <w:rFonts w:ascii="Times New Roman" w:hAnsi="Times New Roman" w:cs="Times New Roman"/>
          <w:sz w:val="28"/>
          <w:szCs w:val="28"/>
        </w:rPr>
        <w:t>»</w:t>
      </w:r>
      <w:r w:rsidRPr="008503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42AF3">
        <w:rPr>
          <w:rFonts w:ascii="Times New Roman" w:hAnsi="Times New Roman" w:cs="Times New Roman"/>
          <w:sz w:val="28"/>
          <w:szCs w:val="28"/>
        </w:rPr>
        <w:t>–</w:t>
      </w:r>
      <w:r w:rsidRPr="00850357">
        <w:rPr>
          <w:rFonts w:ascii="Times New Roman" w:hAnsi="Times New Roman" w:cs="Times New Roman"/>
          <w:sz w:val="28"/>
          <w:szCs w:val="28"/>
        </w:rPr>
        <w:t xml:space="preserve"> университет). </w:t>
      </w:r>
    </w:p>
    <w:p w:rsidR="006A7E19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2A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организуется в университете в соответствии с календарными учебными графиками, учебными планами, расписаниями занятий, расписаниями промежуточной аттестации, </w:t>
      </w:r>
      <w:r w:rsidR="00742AF3">
        <w:rPr>
          <w:rFonts w:ascii="Times New Roman" w:hAnsi="Times New Roman" w:cs="Times New Roman"/>
          <w:sz w:val="28"/>
          <w:szCs w:val="28"/>
        </w:rPr>
        <w:t xml:space="preserve">расписаниями повторной промежуточной аттестации, </w:t>
      </w:r>
      <w:r>
        <w:rPr>
          <w:rFonts w:ascii="Times New Roman" w:hAnsi="Times New Roman" w:cs="Times New Roman"/>
          <w:sz w:val="28"/>
          <w:szCs w:val="28"/>
        </w:rPr>
        <w:t>расписаниями государственной итоговой аттестации.</w:t>
      </w:r>
    </w:p>
    <w:p w:rsidR="006A7E19" w:rsidRPr="0022107B" w:rsidRDefault="006A7E19" w:rsidP="006A7E19">
      <w:pPr>
        <w:widowControl/>
        <w:numPr>
          <w:ilvl w:val="0"/>
          <w:numId w:val="16"/>
        </w:numPr>
        <w:tabs>
          <w:tab w:val="left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22107B">
        <w:rPr>
          <w:rFonts w:ascii="Times New Roman" w:hAnsi="Times New Roman" w:cs="Times New Roman"/>
          <w:b/>
          <w:sz w:val="28"/>
          <w:szCs w:val="28"/>
        </w:rPr>
        <w:t>Режим занятий обучающихся</w:t>
      </w:r>
      <w:bookmarkEnd w:id="1"/>
    </w:p>
    <w:p w:rsidR="006A7E19" w:rsidRPr="00F758E5" w:rsidRDefault="006A7E19" w:rsidP="006A7E19">
      <w:pPr>
        <w:pStyle w:val="ConsPlusNormal"/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highlight w:val="yellow"/>
        </w:rPr>
      </w:pPr>
      <w:r w:rsidRPr="0022107B">
        <w:rPr>
          <w:rFonts w:ascii="Times New Roman" w:hAnsi="Times New Roman" w:cs="Times New Roman"/>
          <w:sz w:val="28"/>
          <w:szCs w:val="28"/>
        </w:rPr>
        <w:t xml:space="preserve">2.1. </w:t>
      </w:r>
      <w:r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Образовательный процесс по образовательным программам организуется в университете по периодам обучения </w:t>
      </w:r>
      <w:r w:rsidR="0022107B"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>–</w:t>
      </w:r>
      <w:r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учебным годам (курсам), а также по периодам обучения, выделяемым в рамках курсов (семестрам) (далее — </w:t>
      </w:r>
      <w:r w:rsidR="0022107B"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>семестры</w:t>
      </w:r>
      <w:r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), и (или) периодам освоения модулей, выделяемым в рамках срока получения образования по образовательной программе (далее </w:t>
      </w:r>
      <w:r w:rsidR="0022107B"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>–</w:t>
      </w:r>
      <w:r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периоды освоения модулей).</w:t>
      </w:r>
    </w:p>
    <w:p w:rsidR="006A7E19" w:rsidRPr="0022107B" w:rsidRDefault="006A7E19" w:rsidP="006A7E19">
      <w:pPr>
        <w:pStyle w:val="ConsPlusNormal"/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Выделение </w:t>
      </w:r>
      <w:r w:rsidR="0022107B"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>семестров</w:t>
      </w:r>
      <w:r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в рамках курсов, а также периодов освоения модулей университет определяет самостоятельно.</w:t>
      </w:r>
    </w:p>
    <w:p w:rsidR="006A7E19" w:rsidRPr="0022107B" w:rsidRDefault="006A7E19" w:rsidP="006A7E19">
      <w:pPr>
        <w:pStyle w:val="ConsPlusNormal"/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>При организации образовательного процесса по семестрам в рамках каждого курса выделяется 2 семестра</w:t>
      </w:r>
      <w:r w:rsidR="00DA30C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. </w:t>
      </w:r>
      <w:r w:rsidR="00DA30C6"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</w:t>
      </w:r>
      <w:r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рамках курса, продолжительность </w:t>
      </w:r>
      <w:r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lastRenderedPageBreak/>
        <w:t xml:space="preserve">которого </w:t>
      </w:r>
      <w:r w:rsidR="00DA30C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составляет </w:t>
      </w:r>
      <w:r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>менее 39 недель</w:t>
      </w:r>
      <w:r w:rsidR="00285DD6">
        <w:rPr>
          <w:rFonts w:ascii="Times New Roman" w:eastAsia="Courier New" w:hAnsi="Times New Roman" w:cs="Times New Roman"/>
          <w:color w:val="000000"/>
          <w:sz w:val="28"/>
          <w:szCs w:val="28"/>
        </w:rPr>
        <w:t>,</w:t>
      </w:r>
      <w:r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выделя</w:t>
      </w:r>
      <w:r w:rsidR="00DA30C6">
        <w:rPr>
          <w:rFonts w:ascii="Times New Roman" w:eastAsia="Courier New" w:hAnsi="Times New Roman" w:cs="Times New Roman"/>
          <w:color w:val="000000"/>
          <w:sz w:val="28"/>
          <w:szCs w:val="28"/>
        </w:rPr>
        <w:t>е</w:t>
      </w:r>
      <w:r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тся </w:t>
      </w:r>
      <w:r w:rsidR="00285DD6">
        <w:rPr>
          <w:rFonts w:ascii="Times New Roman" w:eastAsia="Courier New" w:hAnsi="Times New Roman" w:cs="Times New Roman"/>
          <w:color w:val="000000"/>
          <w:sz w:val="28"/>
          <w:szCs w:val="28"/>
        </w:rPr>
        <w:t>один</w:t>
      </w:r>
      <w:r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семестр.</w:t>
      </w:r>
    </w:p>
    <w:p w:rsidR="006A7E19" w:rsidRPr="0022107B" w:rsidRDefault="006A7E19" w:rsidP="006A7E19">
      <w:pPr>
        <w:pStyle w:val="ConsPlusNormal"/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Образовательный процесс может осуществляться одновременно по </w:t>
      </w:r>
      <w:r w:rsidR="0022107B"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>семестрам</w:t>
      </w:r>
      <w:r w:rsidRPr="0022107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в рамках курсов и периодам освоения модулей.</w:t>
      </w:r>
    </w:p>
    <w:p w:rsidR="006A7E19" w:rsidRPr="0022107B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B">
        <w:rPr>
          <w:rFonts w:ascii="Times New Roman" w:hAnsi="Times New Roman" w:cs="Times New Roman"/>
          <w:sz w:val="28"/>
          <w:szCs w:val="28"/>
        </w:rPr>
        <w:t xml:space="preserve">2.2. Ежегодно на основании решения ученого совета университета </w:t>
      </w:r>
      <w:r w:rsidRPr="00285DD6">
        <w:rPr>
          <w:rFonts w:ascii="Times New Roman" w:hAnsi="Times New Roman" w:cs="Times New Roman"/>
          <w:sz w:val="28"/>
          <w:szCs w:val="28"/>
        </w:rPr>
        <w:t>учебно-методическим управлением формируется приказ ректора об</w:t>
      </w:r>
      <w:r w:rsidRPr="0022107B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 и режиме занятий обучающихся, в котором утверждается начало учебного года по всем формам обучения, календарный учебный график по </w:t>
      </w:r>
      <w:r w:rsidR="0022107B" w:rsidRPr="0022107B">
        <w:rPr>
          <w:rFonts w:ascii="Times New Roman" w:hAnsi="Times New Roman" w:cs="Times New Roman"/>
          <w:sz w:val="28"/>
          <w:szCs w:val="28"/>
        </w:rPr>
        <w:t>всем уровням и</w:t>
      </w:r>
      <w:r w:rsidRPr="0022107B">
        <w:rPr>
          <w:rFonts w:ascii="Times New Roman" w:hAnsi="Times New Roman" w:cs="Times New Roman"/>
          <w:sz w:val="28"/>
          <w:szCs w:val="28"/>
        </w:rPr>
        <w:t xml:space="preserve"> форм</w:t>
      </w:r>
      <w:r w:rsidR="0022107B" w:rsidRPr="0022107B">
        <w:rPr>
          <w:rFonts w:ascii="Times New Roman" w:hAnsi="Times New Roman" w:cs="Times New Roman"/>
          <w:sz w:val="28"/>
          <w:szCs w:val="28"/>
        </w:rPr>
        <w:t>ам</w:t>
      </w:r>
      <w:r w:rsidRPr="0022107B">
        <w:rPr>
          <w:rFonts w:ascii="Times New Roman" w:hAnsi="Times New Roman" w:cs="Times New Roman"/>
          <w:sz w:val="28"/>
          <w:szCs w:val="28"/>
        </w:rPr>
        <w:t xml:space="preserve"> обучения, расписание занятий.</w:t>
      </w:r>
    </w:p>
    <w:p w:rsidR="006A7E19" w:rsidRPr="0022107B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7B">
        <w:rPr>
          <w:rFonts w:ascii="Times New Roman" w:hAnsi="Times New Roman" w:cs="Times New Roman"/>
          <w:sz w:val="28"/>
          <w:szCs w:val="28"/>
        </w:rPr>
        <w:t>2.</w:t>
      </w:r>
      <w:r w:rsidR="0022107B" w:rsidRPr="0022107B">
        <w:rPr>
          <w:rFonts w:ascii="Times New Roman" w:hAnsi="Times New Roman" w:cs="Times New Roman"/>
          <w:sz w:val="28"/>
          <w:szCs w:val="28"/>
        </w:rPr>
        <w:t>3</w:t>
      </w:r>
      <w:r w:rsidRPr="0022107B">
        <w:rPr>
          <w:rFonts w:ascii="Times New Roman" w:hAnsi="Times New Roman" w:cs="Times New Roman"/>
          <w:sz w:val="28"/>
          <w:szCs w:val="28"/>
        </w:rPr>
        <w:t xml:space="preserve">. Обучение </w:t>
      </w:r>
      <w:r w:rsidR="0022107B" w:rsidRPr="0022107B">
        <w:rPr>
          <w:rFonts w:ascii="Times New Roman" w:hAnsi="Times New Roman" w:cs="Times New Roman"/>
          <w:sz w:val="28"/>
          <w:szCs w:val="28"/>
        </w:rPr>
        <w:t xml:space="preserve">в университете </w:t>
      </w:r>
      <w:r w:rsidRPr="0022107B">
        <w:rPr>
          <w:rFonts w:ascii="Times New Roman" w:hAnsi="Times New Roman" w:cs="Times New Roman"/>
          <w:sz w:val="28"/>
          <w:szCs w:val="28"/>
        </w:rPr>
        <w:t>организуется в соответствии с расписанием занятий по графику шестидневной рабочей недели.</w:t>
      </w:r>
    </w:p>
    <w:p w:rsidR="006A7E19" w:rsidRPr="00AB1988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988">
        <w:rPr>
          <w:rFonts w:ascii="Times New Roman" w:hAnsi="Times New Roman" w:cs="Times New Roman"/>
          <w:sz w:val="28"/>
          <w:szCs w:val="28"/>
        </w:rPr>
        <w:t>2.</w:t>
      </w:r>
      <w:r w:rsidR="00AB1988" w:rsidRPr="00AB1988">
        <w:rPr>
          <w:rFonts w:ascii="Times New Roman" w:hAnsi="Times New Roman" w:cs="Times New Roman"/>
          <w:sz w:val="28"/>
          <w:szCs w:val="28"/>
        </w:rPr>
        <w:t>4</w:t>
      </w:r>
      <w:r w:rsidRPr="00AB1988">
        <w:rPr>
          <w:rFonts w:ascii="Times New Roman" w:hAnsi="Times New Roman" w:cs="Times New Roman"/>
          <w:sz w:val="28"/>
          <w:szCs w:val="28"/>
        </w:rPr>
        <w:t xml:space="preserve">. Календарный учебный график формируется по каждой ООП с указанием периодов осуществления учебной деятельности (теоретическое обучение, включая </w:t>
      </w:r>
      <w:r w:rsidRPr="00AB1988">
        <w:rPr>
          <w:rFonts w:ascii="Times New Roman" w:hAnsi="Times New Roman" w:cs="Times New Roman"/>
          <w:color w:val="auto"/>
          <w:sz w:val="28"/>
          <w:szCs w:val="28"/>
        </w:rPr>
        <w:t>промежуточные аттестации,</w:t>
      </w:r>
      <w:r w:rsidRPr="00AB1988"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="00DA30C6">
        <w:rPr>
          <w:rFonts w:ascii="Times New Roman" w:hAnsi="Times New Roman" w:cs="Times New Roman"/>
          <w:sz w:val="28"/>
          <w:szCs w:val="28"/>
        </w:rPr>
        <w:t>, государственную итоговую аттестацию</w:t>
      </w:r>
      <w:r w:rsidRPr="00AB1988">
        <w:rPr>
          <w:rFonts w:ascii="Times New Roman" w:hAnsi="Times New Roman" w:cs="Times New Roman"/>
          <w:sz w:val="28"/>
          <w:szCs w:val="28"/>
        </w:rPr>
        <w:t xml:space="preserve"> и периодов каникул</w:t>
      </w:r>
      <w:r w:rsidR="00DA30C6">
        <w:rPr>
          <w:rFonts w:ascii="Times New Roman" w:hAnsi="Times New Roman" w:cs="Times New Roman"/>
          <w:sz w:val="28"/>
          <w:szCs w:val="28"/>
        </w:rPr>
        <w:t>)</w:t>
      </w:r>
      <w:r w:rsidRPr="00AB19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E19" w:rsidRPr="00AB1988" w:rsidRDefault="006A7E19" w:rsidP="006A7E19">
      <w:pPr>
        <w:pStyle w:val="af1"/>
        <w:ind w:left="0" w:firstLine="709"/>
        <w:jc w:val="both"/>
        <w:rPr>
          <w:rFonts w:eastAsia="Courier New"/>
          <w:sz w:val="28"/>
          <w:szCs w:val="28"/>
        </w:rPr>
      </w:pPr>
      <w:r w:rsidRPr="00AB1988">
        <w:rPr>
          <w:rFonts w:eastAsia="Courier New"/>
          <w:sz w:val="28"/>
          <w:szCs w:val="28"/>
        </w:rPr>
        <w:t>Календарный учебный график по ООП, составленный по периодам обучения и видам учебной деятельности в неделях, включается в состав учебного плана соответствующей ООП.</w:t>
      </w:r>
    </w:p>
    <w:p w:rsidR="006A7E19" w:rsidRPr="00AB1988" w:rsidRDefault="006A7E19" w:rsidP="006A7E19">
      <w:pPr>
        <w:pStyle w:val="af1"/>
        <w:ind w:left="0" w:firstLine="709"/>
        <w:jc w:val="both"/>
        <w:rPr>
          <w:rFonts w:eastAsia="Courier New"/>
          <w:sz w:val="28"/>
          <w:szCs w:val="28"/>
        </w:rPr>
      </w:pPr>
      <w:r w:rsidRPr="00AB1988">
        <w:rPr>
          <w:rFonts w:eastAsia="Courier New"/>
          <w:sz w:val="28"/>
          <w:szCs w:val="28"/>
        </w:rPr>
        <w:t xml:space="preserve">Календарный учебный график на текущий учебный год, составленный по периодам обучения и видам учебной деятельности по датам, оформляется отдельным документом </w:t>
      </w:r>
      <w:r w:rsidR="0022107B" w:rsidRPr="00AB1988">
        <w:rPr>
          <w:rFonts w:eastAsia="Courier New"/>
          <w:sz w:val="28"/>
          <w:szCs w:val="28"/>
        </w:rPr>
        <w:t xml:space="preserve">по программам высшего образования – программам </w:t>
      </w:r>
      <w:proofErr w:type="spellStart"/>
      <w:r w:rsidR="0022107B" w:rsidRPr="00AB1988">
        <w:rPr>
          <w:rFonts w:eastAsia="Courier New"/>
          <w:sz w:val="28"/>
          <w:szCs w:val="28"/>
        </w:rPr>
        <w:t>бакалавриат</w:t>
      </w:r>
      <w:r w:rsidR="00285DD6">
        <w:rPr>
          <w:rFonts w:eastAsia="Courier New"/>
          <w:sz w:val="28"/>
          <w:szCs w:val="28"/>
        </w:rPr>
        <w:t>а</w:t>
      </w:r>
      <w:proofErr w:type="spellEnd"/>
      <w:r w:rsidR="0022107B" w:rsidRPr="00AB1988">
        <w:rPr>
          <w:rFonts w:eastAsia="Courier New"/>
          <w:sz w:val="28"/>
          <w:szCs w:val="28"/>
        </w:rPr>
        <w:t xml:space="preserve">, </w:t>
      </w:r>
      <w:proofErr w:type="spellStart"/>
      <w:r w:rsidR="0022107B" w:rsidRPr="00AB1988">
        <w:rPr>
          <w:rFonts w:eastAsia="Courier New"/>
          <w:sz w:val="28"/>
          <w:szCs w:val="28"/>
        </w:rPr>
        <w:t>специалитета</w:t>
      </w:r>
      <w:proofErr w:type="spellEnd"/>
      <w:r w:rsidR="0022107B" w:rsidRPr="00AB1988">
        <w:rPr>
          <w:rFonts w:eastAsia="Courier New"/>
          <w:sz w:val="28"/>
          <w:szCs w:val="28"/>
        </w:rPr>
        <w:t xml:space="preserve"> и магистратуры – </w:t>
      </w:r>
      <w:r w:rsidRPr="00AB1988">
        <w:rPr>
          <w:rFonts w:eastAsia="Courier New"/>
          <w:sz w:val="28"/>
          <w:szCs w:val="28"/>
        </w:rPr>
        <w:t>отделом лицензирования и аккредитации</w:t>
      </w:r>
      <w:r w:rsidR="0022107B" w:rsidRPr="00AB1988">
        <w:rPr>
          <w:rFonts w:eastAsia="Courier New"/>
          <w:sz w:val="28"/>
          <w:szCs w:val="28"/>
        </w:rPr>
        <w:t xml:space="preserve">, по программам аспирантуры – научным управлением, по программам среднего профессионального образования – Колледжем Байкальского </w:t>
      </w:r>
      <w:r w:rsidR="00285DD6">
        <w:rPr>
          <w:rFonts w:eastAsia="Courier New"/>
          <w:sz w:val="28"/>
          <w:szCs w:val="28"/>
        </w:rPr>
        <w:t xml:space="preserve">государственного </w:t>
      </w:r>
      <w:r w:rsidR="0022107B" w:rsidRPr="00AB1988">
        <w:rPr>
          <w:rFonts w:eastAsia="Courier New"/>
          <w:sz w:val="28"/>
          <w:szCs w:val="28"/>
        </w:rPr>
        <w:t>университета.</w:t>
      </w:r>
    </w:p>
    <w:p w:rsidR="006A7E19" w:rsidRPr="00507213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13">
        <w:rPr>
          <w:rFonts w:ascii="Times New Roman" w:hAnsi="Times New Roman" w:cs="Times New Roman"/>
          <w:sz w:val="28"/>
          <w:szCs w:val="28"/>
        </w:rPr>
        <w:t>2.</w:t>
      </w:r>
      <w:r w:rsidR="00507213" w:rsidRPr="00507213">
        <w:rPr>
          <w:rFonts w:ascii="Times New Roman" w:hAnsi="Times New Roman" w:cs="Times New Roman"/>
          <w:sz w:val="28"/>
          <w:szCs w:val="28"/>
        </w:rPr>
        <w:t>5</w:t>
      </w:r>
      <w:r w:rsidRPr="00507213">
        <w:rPr>
          <w:rFonts w:ascii="Times New Roman" w:hAnsi="Times New Roman" w:cs="Times New Roman"/>
          <w:sz w:val="28"/>
          <w:szCs w:val="28"/>
        </w:rPr>
        <w:t>. Сроки проведения государственной итоговой аттестации регламентированы учебными планами и календарными учебными графиками по соответствующим ООП.</w:t>
      </w:r>
    </w:p>
    <w:p w:rsidR="006A7E19" w:rsidRPr="00507213" w:rsidRDefault="006A7E19" w:rsidP="005072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13">
        <w:rPr>
          <w:rFonts w:ascii="Times New Roman" w:hAnsi="Times New Roman" w:cs="Times New Roman"/>
          <w:sz w:val="28"/>
          <w:szCs w:val="28"/>
        </w:rPr>
        <w:t>2.</w:t>
      </w:r>
      <w:r w:rsidR="00507213">
        <w:rPr>
          <w:rFonts w:ascii="Times New Roman" w:hAnsi="Times New Roman" w:cs="Times New Roman"/>
          <w:sz w:val="28"/>
          <w:szCs w:val="28"/>
        </w:rPr>
        <w:t>6</w:t>
      </w:r>
      <w:r w:rsidRPr="00507213">
        <w:rPr>
          <w:rFonts w:ascii="Times New Roman" w:hAnsi="Times New Roman" w:cs="Times New Roman"/>
          <w:sz w:val="28"/>
          <w:szCs w:val="28"/>
        </w:rPr>
        <w:t xml:space="preserve">. Объем образовательной программы, реализуемой за один учебный год, </w:t>
      </w:r>
      <w:r w:rsidR="00507213" w:rsidRPr="00507213">
        <w:rPr>
          <w:rFonts w:ascii="Times New Roman" w:hAnsi="Times New Roman" w:cs="Times New Roman"/>
          <w:sz w:val="28"/>
          <w:szCs w:val="28"/>
        </w:rPr>
        <w:t xml:space="preserve">в том числе по индивидуальным учебным планам, устанавливается в соответствии с федеральными государственными образовательными стандартами или федеральными государственными требованиями. </w:t>
      </w:r>
    </w:p>
    <w:p w:rsidR="006A7E19" w:rsidRPr="00507213" w:rsidRDefault="006A7E19" w:rsidP="00507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13">
        <w:rPr>
          <w:rFonts w:ascii="Times New Roman" w:hAnsi="Times New Roman" w:cs="Times New Roman"/>
          <w:sz w:val="28"/>
          <w:szCs w:val="28"/>
        </w:rPr>
        <w:t>2.</w:t>
      </w:r>
      <w:r w:rsidR="00507213" w:rsidRPr="00507213">
        <w:rPr>
          <w:rFonts w:ascii="Times New Roman" w:hAnsi="Times New Roman" w:cs="Times New Roman"/>
          <w:sz w:val="28"/>
          <w:szCs w:val="28"/>
        </w:rPr>
        <w:t>7</w:t>
      </w:r>
      <w:r w:rsidRPr="00507213">
        <w:rPr>
          <w:rFonts w:ascii="Times New Roman" w:hAnsi="Times New Roman" w:cs="Times New Roman"/>
          <w:sz w:val="28"/>
          <w:szCs w:val="28"/>
        </w:rPr>
        <w:t xml:space="preserve">. </w:t>
      </w:r>
      <w:r w:rsidR="00507213" w:rsidRPr="00507213">
        <w:rPr>
          <w:rFonts w:ascii="Times New Roman" w:hAnsi="Times New Roman" w:cs="Times New Roman"/>
          <w:sz w:val="28"/>
          <w:szCs w:val="28"/>
        </w:rPr>
        <w:t xml:space="preserve">Минимальный и максимальный </w:t>
      </w:r>
      <w:r w:rsidRPr="00507213">
        <w:rPr>
          <w:rFonts w:ascii="Times New Roman" w:hAnsi="Times New Roman" w:cs="Times New Roman"/>
          <w:sz w:val="28"/>
          <w:szCs w:val="28"/>
        </w:rPr>
        <w:t xml:space="preserve">объем аудиторных занятий </w:t>
      </w:r>
      <w:r w:rsidR="00507213" w:rsidRPr="00507213">
        <w:rPr>
          <w:rFonts w:ascii="Times New Roman" w:hAnsi="Times New Roman" w:cs="Times New Roman"/>
          <w:sz w:val="28"/>
          <w:szCs w:val="28"/>
        </w:rPr>
        <w:t>регламентируется отдельным локальным актом университета</w:t>
      </w:r>
      <w:r w:rsidRPr="00507213">
        <w:rPr>
          <w:rFonts w:ascii="Times New Roman" w:hAnsi="Times New Roman" w:cs="Times New Roman"/>
          <w:sz w:val="28"/>
          <w:szCs w:val="28"/>
        </w:rPr>
        <w:t>.</w:t>
      </w:r>
    </w:p>
    <w:p w:rsidR="006A7E19" w:rsidRPr="00507213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13">
        <w:rPr>
          <w:rFonts w:ascii="Times New Roman" w:hAnsi="Times New Roman" w:cs="Times New Roman"/>
          <w:sz w:val="28"/>
          <w:szCs w:val="28"/>
        </w:rPr>
        <w:t>2.</w:t>
      </w:r>
      <w:r w:rsidR="00507213" w:rsidRPr="00507213">
        <w:rPr>
          <w:rFonts w:ascii="Times New Roman" w:hAnsi="Times New Roman" w:cs="Times New Roman"/>
          <w:sz w:val="28"/>
          <w:szCs w:val="28"/>
        </w:rPr>
        <w:t>8</w:t>
      </w:r>
      <w:r w:rsidRPr="00507213">
        <w:rPr>
          <w:rFonts w:ascii="Times New Roman" w:hAnsi="Times New Roman" w:cs="Times New Roman"/>
          <w:sz w:val="28"/>
          <w:szCs w:val="28"/>
        </w:rPr>
        <w:t xml:space="preserve">. Для проведения занятий лекционного типа учебные группы по одной ООП </w:t>
      </w:r>
      <w:r w:rsidR="00507213" w:rsidRPr="00507213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507213">
        <w:rPr>
          <w:rFonts w:ascii="Times New Roman" w:hAnsi="Times New Roman" w:cs="Times New Roman"/>
          <w:sz w:val="28"/>
          <w:szCs w:val="28"/>
        </w:rPr>
        <w:t>объединят</w:t>
      </w:r>
      <w:r w:rsidR="00507213" w:rsidRPr="00507213">
        <w:rPr>
          <w:rFonts w:ascii="Times New Roman" w:hAnsi="Times New Roman" w:cs="Times New Roman"/>
          <w:sz w:val="28"/>
          <w:szCs w:val="28"/>
        </w:rPr>
        <w:t>ь</w:t>
      </w:r>
      <w:r w:rsidRPr="00507213">
        <w:rPr>
          <w:rFonts w:ascii="Times New Roman" w:hAnsi="Times New Roman" w:cs="Times New Roman"/>
          <w:sz w:val="28"/>
          <w:szCs w:val="28"/>
        </w:rPr>
        <w:t>ся в учебные потоки. При необходимости возможно объединение в один учебный поток учебных групп по различным специальностям и (или) направлениям подготовки.</w:t>
      </w:r>
    </w:p>
    <w:p w:rsidR="006A7E19" w:rsidRPr="00507213" w:rsidRDefault="006A7E19" w:rsidP="006A7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213">
        <w:rPr>
          <w:rFonts w:ascii="Times New Roman" w:hAnsi="Times New Roman" w:cs="Times New Roman"/>
          <w:sz w:val="28"/>
          <w:szCs w:val="28"/>
        </w:rPr>
        <w:t>Для проведения занятий семинарского типа формируются учебные группы</w:t>
      </w:r>
      <w:r w:rsidR="00507213" w:rsidRPr="00507213">
        <w:rPr>
          <w:rFonts w:ascii="Times New Roman" w:hAnsi="Times New Roman" w:cs="Times New Roman"/>
          <w:sz w:val="28"/>
          <w:szCs w:val="28"/>
        </w:rPr>
        <w:t>.</w:t>
      </w:r>
      <w:r w:rsidRPr="00507213">
        <w:rPr>
          <w:rFonts w:ascii="Times New Roman" w:hAnsi="Times New Roman" w:cs="Times New Roman"/>
          <w:sz w:val="28"/>
          <w:szCs w:val="28"/>
        </w:rPr>
        <w:t xml:space="preserve"> Занятия семинарского типа проводятся для одной учебной группы. При необходимости возможно объединение в одну учебную группу обучающихся по различным специальностям и (или) направлениям подготовки.</w:t>
      </w:r>
    </w:p>
    <w:p w:rsidR="006A7E19" w:rsidRPr="00507213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13">
        <w:rPr>
          <w:rFonts w:ascii="Times New Roman" w:hAnsi="Times New Roman" w:cs="Times New Roman"/>
          <w:sz w:val="28"/>
          <w:szCs w:val="28"/>
        </w:rPr>
        <w:t xml:space="preserve">При проведении лабораторных работ и иных видов практических занятий учебная группа может разделяться на подгруппы. </w:t>
      </w:r>
    </w:p>
    <w:p w:rsidR="006A7E19" w:rsidRPr="0043143C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3C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практических занятий по физической культуре и спорту </w:t>
      </w:r>
      <w:r w:rsidR="0043143C" w:rsidRPr="0043143C">
        <w:rPr>
          <w:rFonts w:ascii="Times New Roman" w:hAnsi="Times New Roman" w:cs="Times New Roman"/>
          <w:sz w:val="28"/>
          <w:szCs w:val="28"/>
        </w:rPr>
        <w:t xml:space="preserve">могут формироваться группы по видам спорта </w:t>
      </w:r>
      <w:r w:rsidRPr="0043143C">
        <w:rPr>
          <w:rFonts w:ascii="Times New Roman" w:hAnsi="Times New Roman" w:cs="Times New Roman"/>
          <w:sz w:val="28"/>
          <w:szCs w:val="28"/>
        </w:rPr>
        <w:t>с учетом состояния здоровья, физического развития и физической подготовленности обучающихся.</w:t>
      </w:r>
    </w:p>
    <w:p w:rsidR="006A7E19" w:rsidRDefault="0043143C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3C">
        <w:rPr>
          <w:rFonts w:ascii="Times New Roman" w:hAnsi="Times New Roman" w:cs="Times New Roman"/>
          <w:sz w:val="28"/>
          <w:szCs w:val="28"/>
        </w:rPr>
        <w:t>2.9</w:t>
      </w:r>
      <w:r w:rsidR="006A7E19" w:rsidRPr="0043143C">
        <w:rPr>
          <w:rFonts w:ascii="Times New Roman" w:hAnsi="Times New Roman" w:cs="Times New Roman"/>
          <w:sz w:val="28"/>
          <w:szCs w:val="28"/>
        </w:rPr>
        <w:t xml:space="preserve">. При проведении промежуточной аттестации в форме экзамена не допускается проведение более одного экзамена в день. </w:t>
      </w:r>
      <w:bookmarkStart w:id="2" w:name="bookmark3"/>
    </w:p>
    <w:p w:rsidR="0043143C" w:rsidRDefault="0043143C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Расписание повторной промежуточной аттестации</w:t>
      </w:r>
      <w:r w:rsidR="0056381A">
        <w:rPr>
          <w:rFonts w:ascii="Times New Roman" w:hAnsi="Times New Roman" w:cs="Times New Roman"/>
          <w:sz w:val="28"/>
          <w:szCs w:val="28"/>
        </w:rPr>
        <w:t xml:space="preserve"> по программам высшего образования – программам </w:t>
      </w:r>
      <w:proofErr w:type="spellStart"/>
      <w:r w:rsidR="0056381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563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381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56381A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учебным отделом</w:t>
      </w:r>
      <w:r w:rsidR="0056381A">
        <w:rPr>
          <w:rFonts w:ascii="Times New Roman" w:hAnsi="Times New Roman" w:cs="Times New Roman"/>
          <w:sz w:val="28"/>
          <w:szCs w:val="28"/>
        </w:rPr>
        <w:t xml:space="preserve"> учебно-методического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каждый семестр на основании служебных записок кафедр и утверждается распоряжением проректора, курирующим учебную работу</w:t>
      </w:r>
      <w:r w:rsidR="0056381A">
        <w:rPr>
          <w:rFonts w:ascii="Times New Roman" w:hAnsi="Times New Roman" w:cs="Times New Roman"/>
          <w:sz w:val="28"/>
          <w:szCs w:val="28"/>
        </w:rPr>
        <w:t>.</w:t>
      </w:r>
    </w:p>
    <w:p w:rsidR="0056381A" w:rsidRDefault="0056381A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повторной промежуточной аттестации по программам среднего профессионального образования формируется учебным отделом Колледжа Байкальского </w:t>
      </w:r>
      <w:r w:rsidR="00285DD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университета на основании служебных записок цикловых комиссий и утверждается распоряжением проректора, курирующим </w:t>
      </w:r>
      <w:r w:rsidR="00A24B3A">
        <w:rPr>
          <w:rFonts w:ascii="Times New Roman" w:hAnsi="Times New Roman" w:cs="Times New Roman"/>
          <w:sz w:val="28"/>
          <w:szCs w:val="28"/>
        </w:rPr>
        <w:t>Колледж Байкальского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855" w:rsidRDefault="00EF3855" w:rsidP="00EF385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55">
        <w:rPr>
          <w:rFonts w:ascii="Times New Roman" w:hAnsi="Times New Roman" w:cs="Times New Roman"/>
          <w:sz w:val="28"/>
          <w:szCs w:val="28"/>
        </w:rPr>
        <w:t xml:space="preserve">Расписание повторной промежуточной аттестации по программам высшего образования – аспирантуры и </w:t>
      </w:r>
      <w:r w:rsidRPr="00EF3855">
        <w:rPr>
          <w:rFonts w:ascii="Times New Roman" w:hAnsi="Times New Roman"/>
          <w:sz w:val="28"/>
          <w:szCs w:val="28"/>
        </w:rPr>
        <w:t>программам подготовки научных и научно-педагогических кадров</w:t>
      </w:r>
      <w:r w:rsidRPr="00EF3855">
        <w:rPr>
          <w:rFonts w:ascii="Times New Roman" w:hAnsi="Times New Roman"/>
          <w:sz w:val="28"/>
          <w:szCs w:val="28"/>
        </w:rPr>
        <w:t xml:space="preserve"> в аспирантуре</w:t>
      </w:r>
      <w:r w:rsidRPr="00EF3855">
        <w:rPr>
          <w:rFonts w:ascii="Times New Roman" w:hAnsi="Times New Roman" w:cs="Times New Roman"/>
          <w:sz w:val="28"/>
          <w:szCs w:val="28"/>
        </w:rPr>
        <w:t xml:space="preserve"> формируется научным управлением на семестр на основании служебных записок кафедр и утверждается распоряжением проректора, курирующим научную работу.</w:t>
      </w:r>
    </w:p>
    <w:p w:rsidR="0056381A" w:rsidRDefault="0056381A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Расписания повторной промежуточной аттестации публикуются на официальном сайте университета.</w:t>
      </w:r>
    </w:p>
    <w:p w:rsidR="006A7E19" w:rsidRPr="001775FA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1A">
        <w:rPr>
          <w:rFonts w:ascii="Times New Roman" w:hAnsi="Times New Roman" w:cs="Times New Roman"/>
          <w:sz w:val="28"/>
          <w:szCs w:val="28"/>
        </w:rPr>
        <w:t>2.1</w:t>
      </w:r>
      <w:r w:rsidR="0056381A" w:rsidRPr="0056381A">
        <w:rPr>
          <w:rFonts w:ascii="Times New Roman" w:hAnsi="Times New Roman" w:cs="Times New Roman"/>
          <w:sz w:val="28"/>
          <w:szCs w:val="28"/>
        </w:rPr>
        <w:t>1</w:t>
      </w:r>
      <w:r w:rsidRPr="0056381A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Pr="0056381A">
        <w:rPr>
          <w:rFonts w:ascii="Times New Roman" w:hAnsi="Times New Roman" w:cs="Times New Roman"/>
          <w:sz w:val="28"/>
          <w:szCs w:val="28"/>
        </w:rPr>
        <w:t xml:space="preserve">Студенты заочной формы обучения обучаются в соответствии с графиком учебного процесса по ООП. Аудиторные занятия проводятся в соответствии с учебным планом ООП и расписанием </w:t>
      </w:r>
      <w:proofErr w:type="spellStart"/>
      <w:r w:rsidRPr="0056381A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56381A">
        <w:rPr>
          <w:rFonts w:ascii="Times New Roman" w:hAnsi="Times New Roman" w:cs="Times New Roman"/>
          <w:sz w:val="28"/>
          <w:szCs w:val="28"/>
        </w:rPr>
        <w:t xml:space="preserve">-экзаменационной сессии. Количество, длительность и сроки </w:t>
      </w:r>
      <w:proofErr w:type="spellStart"/>
      <w:r w:rsidRPr="0056381A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56381A">
        <w:rPr>
          <w:rFonts w:ascii="Times New Roman" w:hAnsi="Times New Roman" w:cs="Times New Roman"/>
          <w:sz w:val="28"/>
          <w:szCs w:val="28"/>
        </w:rPr>
        <w:t>-экзаменационных сессий в учебном году на каждом курсе определяются учебным планом. В течение учебного года проводится не более двух сессий.</w:t>
      </w:r>
    </w:p>
    <w:p w:rsidR="006A7E19" w:rsidRPr="0098137E" w:rsidRDefault="006A7E19" w:rsidP="006A7E19">
      <w:pPr>
        <w:keepNext/>
        <w:widowControl/>
        <w:numPr>
          <w:ilvl w:val="0"/>
          <w:numId w:val="16"/>
        </w:numPr>
        <w:tabs>
          <w:tab w:val="left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 w:rsidRPr="0098137E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bookmarkEnd w:id="3"/>
      <w:r w:rsidRPr="009813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E19" w:rsidRPr="0098137E" w:rsidRDefault="006A7E19" w:rsidP="006A7E19">
      <w:pPr>
        <w:pStyle w:val="af1"/>
        <w:numPr>
          <w:ilvl w:val="1"/>
          <w:numId w:val="16"/>
        </w:numPr>
        <w:ind w:left="0" w:firstLine="851"/>
        <w:jc w:val="both"/>
        <w:rPr>
          <w:rFonts w:eastAsia="Courier New"/>
          <w:sz w:val="28"/>
          <w:szCs w:val="28"/>
        </w:rPr>
      </w:pPr>
      <w:r w:rsidRPr="0098137E">
        <w:rPr>
          <w:rFonts w:eastAsia="Courier New"/>
          <w:sz w:val="28"/>
          <w:szCs w:val="28"/>
        </w:rPr>
        <w:t xml:space="preserve">Отдел </w:t>
      </w:r>
      <w:r w:rsidR="008E1DCE" w:rsidRPr="0098137E">
        <w:rPr>
          <w:rFonts w:eastAsia="Courier New"/>
          <w:sz w:val="28"/>
          <w:szCs w:val="28"/>
        </w:rPr>
        <w:t>контрольно-</w:t>
      </w:r>
      <w:r w:rsidRPr="0098137E">
        <w:rPr>
          <w:rFonts w:eastAsia="Courier New"/>
          <w:sz w:val="28"/>
          <w:szCs w:val="28"/>
        </w:rPr>
        <w:t>диспетчерской службы учебно-методического управления</w:t>
      </w:r>
      <w:r w:rsidR="008E1DCE" w:rsidRPr="0098137E">
        <w:rPr>
          <w:rFonts w:eastAsia="Courier New"/>
          <w:sz w:val="28"/>
          <w:szCs w:val="28"/>
        </w:rPr>
        <w:t xml:space="preserve"> </w:t>
      </w:r>
      <w:r w:rsidR="00A24B3A">
        <w:rPr>
          <w:rFonts w:eastAsia="Courier New"/>
          <w:sz w:val="28"/>
          <w:szCs w:val="28"/>
        </w:rPr>
        <w:t>(</w:t>
      </w:r>
      <w:r w:rsidR="008E1DCE" w:rsidRPr="0098137E">
        <w:rPr>
          <w:rFonts w:eastAsia="Courier New"/>
          <w:sz w:val="28"/>
          <w:szCs w:val="28"/>
        </w:rPr>
        <w:t>по программам высшего образования</w:t>
      </w:r>
      <w:r w:rsidR="00A24B3A">
        <w:rPr>
          <w:rFonts w:eastAsia="Courier New"/>
          <w:sz w:val="28"/>
          <w:szCs w:val="28"/>
        </w:rPr>
        <w:t>)</w:t>
      </w:r>
      <w:r w:rsidR="008E1DCE" w:rsidRPr="0098137E">
        <w:rPr>
          <w:rFonts w:eastAsia="Courier New"/>
          <w:sz w:val="28"/>
          <w:szCs w:val="28"/>
        </w:rPr>
        <w:t xml:space="preserve"> и учебный отдел Колледжа Байкальского </w:t>
      </w:r>
      <w:r w:rsidR="00A24B3A">
        <w:rPr>
          <w:rFonts w:eastAsia="Courier New"/>
          <w:sz w:val="28"/>
          <w:szCs w:val="28"/>
        </w:rPr>
        <w:t xml:space="preserve">государственного </w:t>
      </w:r>
      <w:r w:rsidR="008E1DCE" w:rsidRPr="0098137E">
        <w:rPr>
          <w:rFonts w:eastAsia="Courier New"/>
          <w:sz w:val="28"/>
          <w:szCs w:val="28"/>
        </w:rPr>
        <w:t xml:space="preserve">университета </w:t>
      </w:r>
      <w:r w:rsidR="00A24B3A">
        <w:rPr>
          <w:rFonts w:eastAsia="Courier New"/>
          <w:sz w:val="28"/>
          <w:szCs w:val="28"/>
        </w:rPr>
        <w:t>(</w:t>
      </w:r>
      <w:r w:rsidR="0098137E" w:rsidRPr="0098137E">
        <w:rPr>
          <w:rFonts w:eastAsia="Courier New"/>
          <w:sz w:val="28"/>
          <w:szCs w:val="28"/>
        </w:rPr>
        <w:t>по программам среднего профессионального образования</w:t>
      </w:r>
      <w:r w:rsidR="00A24B3A">
        <w:rPr>
          <w:rFonts w:eastAsia="Courier New"/>
          <w:sz w:val="28"/>
          <w:szCs w:val="28"/>
        </w:rPr>
        <w:t>)</w:t>
      </w:r>
      <w:r w:rsidR="0098137E" w:rsidRPr="0098137E">
        <w:rPr>
          <w:rFonts w:eastAsia="Courier New"/>
          <w:sz w:val="28"/>
          <w:szCs w:val="28"/>
        </w:rPr>
        <w:t xml:space="preserve"> формируют расписание учебных занятий, проводимых в форме контактной работы, на соответствующий семестр </w:t>
      </w:r>
      <w:r w:rsidRPr="0098137E">
        <w:rPr>
          <w:rFonts w:eastAsia="Courier New"/>
          <w:sz w:val="28"/>
          <w:szCs w:val="28"/>
        </w:rPr>
        <w:t>в соответствии с учебными планами и календарными учебными графиками до начала периода обучения по образовательной программе.</w:t>
      </w:r>
    </w:p>
    <w:p w:rsidR="006A7E19" w:rsidRPr="008706B3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7E">
        <w:rPr>
          <w:rFonts w:ascii="Times New Roman" w:hAnsi="Times New Roman" w:cs="Times New Roman"/>
          <w:sz w:val="28"/>
          <w:szCs w:val="28"/>
        </w:rPr>
        <w:t>При составлении расписаний учебных занятий исключаются нерациональные затраты времени обучающихся с тем, чтобы не нарушалась их непрерывная последовательность и не образовывались длительные перерывы между занятиями.</w:t>
      </w:r>
    </w:p>
    <w:p w:rsidR="006A7E19" w:rsidRPr="00175879" w:rsidRDefault="006A7E19" w:rsidP="006A7E19">
      <w:pPr>
        <w:pStyle w:val="af1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Расписание</w:t>
      </w:r>
      <w:r w:rsidRPr="00175879">
        <w:rPr>
          <w:sz w:val="28"/>
          <w:szCs w:val="28"/>
        </w:rPr>
        <w:t xml:space="preserve"> учебных занятий предусматривает время начала</w:t>
      </w:r>
      <w:r>
        <w:rPr>
          <w:sz w:val="28"/>
          <w:szCs w:val="28"/>
        </w:rPr>
        <w:t xml:space="preserve"> и</w:t>
      </w:r>
      <w:r w:rsidRPr="00175879">
        <w:rPr>
          <w:sz w:val="28"/>
          <w:szCs w:val="28"/>
        </w:rPr>
        <w:t xml:space="preserve"> окончания занятий.</w:t>
      </w:r>
    </w:p>
    <w:p w:rsidR="006A7E19" w:rsidRDefault="006A7E19" w:rsidP="006A7E19">
      <w:pPr>
        <w:pStyle w:val="af1"/>
        <w:numPr>
          <w:ilvl w:val="1"/>
          <w:numId w:val="16"/>
        </w:numPr>
        <w:spacing w:after="6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Обучение организуется в две смены в учебных корпусах университета </w:t>
      </w:r>
      <w:r w:rsidRPr="00175879">
        <w:rPr>
          <w:sz w:val="28"/>
          <w:szCs w:val="28"/>
        </w:rPr>
        <w:t>в соответствии со следующим расписанием учебных занятий:</w:t>
      </w:r>
    </w:p>
    <w:p w:rsidR="0098137E" w:rsidRPr="00175879" w:rsidRDefault="0098137E" w:rsidP="0098137E">
      <w:pPr>
        <w:pStyle w:val="af1"/>
        <w:spacing w:after="60"/>
        <w:ind w:left="851"/>
        <w:contextualSpacing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1795"/>
        <w:gridCol w:w="2617"/>
      </w:tblGrid>
      <w:tr w:rsidR="00A24B3A" w:rsidRPr="00A24B3A" w:rsidTr="006A7E19">
        <w:trPr>
          <w:trHeight w:val="518"/>
        </w:trPr>
        <w:tc>
          <w:tcPr>
            <w:tcW w:w="2675" w:type="pct"/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Учебный корпус</w:t>
            </w:r>
          </w:p>
        </w:tc>
        <w:tc>
          <w:tcPr>
            <w:tcW w:w="946" w:type="pct"/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Смена</w:t>
            </w:r>
          </w:p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</w:tc>
        <w:tc>
          <w:tcPr>
            <w:tcW w:w="1379" w:type="pct"/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ВРЕМЯ</w:t>
            </w:r>
          </w:p>
        </w:tc>
      </w:tr>
      <w:tr w:rsidR="00A24B3A" w:rsidRPr="00A24B3A" w:rsidTr="006A7E19">
        <w:trPr>
          <w:trHeight w:hRule="exact" w:val="735"/>
        </w:trPr>
        <w:tc>
          <w:tcPr>
            <w:tcW w:w="2675" w:type="pct"/>
            <w:vMerge w:val="restart"/>
            <w:vAlign w:val="center"/>
          </w:tcPr>
          <w:p w:rsidR="006A7E19" w:rsidRPr="00A24B3A" w:rsidRDefault="006A7E19" w:rsidP="006A7E19">
            <w:pP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№ 1 (ул. Ленина, д.11)</w:t>
            </w:r>
          </w:p>
          <w:p w:rsidR="006A7E19" w:rsidRPr="00A24B3A" w:rsidRDefault="006A7E19" w:rsidP="006A7E19">
            <w:pP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№ 2 (ул. Ленина, д.11)</w:t>
            </w:r>
          </w:p>
          <w:p w:rsidR="006A7E19" w:rsidRPr="00A24B3A" w:rsidRDefault="006A7E19" w:rsidP="006A7E19">
            <w:pP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№ 3 (ул. Ленина, д.11)</w:t>
            </w:r>
          </w:p>
          <w:p w:rsidR="006A7E19" w:rsidRPr="00A24B3A" w:rsidRDefault="006A7E19" w:rsidP="006A7E19">
            <w:pP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№ 4 (ул. Ленина, д.11/1)</w:t>
            </w:r>
          </w:p>
          <w:p w:rsidR="006A7E19" w:rsidRPr="00A24B3A" w:rsidRDefault="006A7E19" w:rsidP="006A7E19">
            <w:pP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№ 4 (ул. Ленина, д.11/2)</w:t>
            </w:r>
          </w:p>
          <w:p w:rsidR="006A7E19" w:rsidRPr="00A24B3A" w:rsidRDefault="006A7E19" w:rsidP="006A7E19">
            <w:pP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№ 5 (ул. Горького, д.22)</w:t>
            </w:r>
          </w:p>
          <w:p w:rsidR="006A7E19" w:rsidRPr="00A24B3A" w:rsidRDefault="006A7E19" w:rsidP="006A7E19">
            <w:pP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Блок-вставка/к уч. корпусу №6</w:t>
            </w:r>
          </w:p>
          <w:p w:rsidR="006A7E19" w:rsidRPr="00A24B3A" w:rsidRDefault="006A7E19" w:rsidP="006A7E19">
            <w:pP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(ул. Горького д.22)</w:t>
            </w:r>
          </w:p>
          <w:p w:rsidR="006A7E19" w:rsidRPr="00A24B3A" w:rsidRDefault="006A7E19" w:rsidP="006A7E19">
            <w:pP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№ 6 (ул. Горького, д.22)</w:t>
            </w:r>
          </w:p>
          <w:p w:rsidR="006A7E19" w:rsidRPr="00A24B3A" w:rsidRDefault="006A7E19" w:rsidP="006A7E19">
            <w:pP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№ 8 (ул. Лапина, д.1)</w:t>
            </w:r>
          </w:p>
          <w:p w:rsidR="006A7E19" w:rsidRPr="00A24B3A" w:rsidRDefault="006A7E19" w:rsidP="006A7E19">
            <w:pP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№10 (ул. Красноармейская, д.6)</w:t>
            </w:r>
          </w:p>
          <w:p w:rsidR="006A7E19" w:rsidRPr="00A24B3A" w:rsidRDefault="006A7E19" w:rsidP="006A7E19">
            <w:pP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№11 (ул. Байкальская, д.105)</w:t>
            </w:r>
          </w:p>
          <w:p w:rsidR="006A7E19" w:rsidRPr="00A24B3A" w:rsidRDefault="006A7E19" w:rsidP="006A7E1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№12 (ул. Байкальская, д.126)</w:t>
            </w:r>
          </w:p>
        </w:tc>
        <w:tc>
          <w:tcPr>
            <w:tcW w:w="946" w:type="pct"/>
            <w:vMerge w:val="restart"/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смена</w:t>
            </w:r>
          </w:p>
        </w:tc>
        <w:tc>
          <w:tcPr>
            <w:tcW w:w="1379" w:type="pct"/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1-е занятие</w:t>
            </w:r>
          </w:p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8.30-10.00 </w:t>
            </w:r>
          </w:p>
        </w:tc>
      </w:tr>
      <w:tr w:rsidR="00A24B3A" w:rsidRPr="00A24B3A" w:rsidTr="006A7E19">
        <w:trPr>
          <w:trHeight w:hRule="exact" w:val="702"/>
        </w:trPr>
        <w:tc>
          <w:tcPr>
            <w:tcW w:w="2675" w:type="pct"/>
            <w:vMerge/>
          </w:tcPr>
          <w:p w:rsidR="006A7E19" w:rsidRPr="00A24B3A" w:rsidRDefault="006A7E19" w:rsidP="006A7E1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79" w:type="pct"/>
            <w:tcBorders>
              <w:bottom w:val="single" w:sz="4" w:space="0" w:color="auto"/>
            </w:tcBorders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Перемена</w:t>
            </w:r>
          </w:p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10.00-10.15</w:t>
            </w:r>
          </w:p>
        </w:tc>
      </w:tr>
      <w:tr w:rsidR="00A24B3A" w:rsidRPr="00A24B3A" w:rsidTr="006A7E19">
        <w:trPr>
          <w:trHeight w:hRule="exact" w:val="726"/>
        </w:trPr>
        <w:tc>
          <w:tcPr>
            <w:tcW w:w="2675" w:type="pct"/>
            <w:vMerge/>
          </w:tcPr>
          <w:p w:rsidR="006A7E19" w:rsidRPr="00A24B3A" w:rsidRDefault="006A7E19" w:rsidP="006A7E1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79" w:type="pct"/>
            <w:tcBorders>
              <w:bottom w:val="single" w:sz="4" w:space="0" w:color="auto"/>
            </w:tcBorders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2-е занятие</w:t>
            </w:r>
          </w:p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10.15 -11.45</w:t>
            </w:r>
          </w:p>
        </w:tc>
      </w:tr>
      <w:tr w:rsidR="00A24B3A" w:rsidRPr="00A24B3A" w:rsidTr="006A7E19">
        <w:trPr>
          <w:trHeight w:hRule="exact" w:val="695"/>
        </w:trPr>
        <w:tc>
          <w:tcPr>
            <w:tcW w:w="2675" w:type="pct"/>
            <w:vMerge/>
          </w:tcPr>
          <w:p w:rsidR="006A7E19" w:rsidRPr="00A24B3A" w:rsidRDefault="006A7E19" w:rsidP="006A7E1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79" w:type="pct"/>
            <w:tcBorders>
              <w:bottom w:val="single" w:sz="4" w:space="0" w:color="auto"/>
            </w:tcBorders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Перемена</w:t>
            </w:r>
          </w:p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11.45-12.00</w:t>
            </w:r>
          </w:p>
        </w:tc>
      </w:tr>
      <w:tr w:rsidR="00A24B3A" w:rsidRPr="00A24B3A" w:rsidTr="006A7E19">
        <w:trPr>
          <w:trHeight w:hRule="exact" w:val="719"/>
        </w:trPr>
        <w:tc>
          <w:tcPr>
            <w:tcW w:w="2675" w:type="pct"/>
            <w:vMerge/>
          </w:tcPr>
          <w:p w:rsidR="006A7E19" w:rsidRPr="00A24B3A" w:rsidRDefault="006A7E19" w:rsidP="006A7E1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79" w:type="pct"/>
            <w:tcBorders>
              <w:bottom w:val="single" w:sz="4" w:space="0" w:color="auto"/>
            </w:tcBorders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3-е занятие</w:t>
            </w:r>
          </w:p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12.00-13.30 </w:t>
            </w:r>
          </w:p>
        </w:tc>
      </w:tr>
      <w:tr w:rsidR="00A24B3A" w:rsidRPr="00A24B3A" w:rsidTr="006A7E19">
        <w:trPr>
          <w:trHeight w:hRule="exact" w:val="573"/>
        </w:trPr>
        <w:tc>
          <w:tcPr>
            <w:tcW w:w="2675" w:type="pct"/>
            <w:vMerge/>
            <w:vAlign w:val="center"/>
          </w:tcPr>
          <w:p w:rsidR="006A7E19" w:rsidRPr="00A24B3A" w:rsidRDefault="006A7E19" w:rsidP="006A7E1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79" w:type="pct"/>
            <w:tcBorders>
              <w:bottom w:val="single" w:sz="4" w:space="0" w:color="auto"/>
            </w:tcBorders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Перемена</w:t>
            </w:r>
          </w:p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13.30-14.00</w:t>
            </w:r>
          </w:p>
        </w:tc>
      </w:tr>
      <w:tr w:rsidR="00A24B3A" w:rsidRPr="00A24B3A" w:rsidTr="006A7E19">
        <w:trPr>
          <w:trHeight w:hRule="exact" w:val="697"/>
        </w:trPr>
        <w:tc>
          <w:tcPr>
            <w:tcW w:w="2675" w:type="pct"/>
            <w:vMerge/>
            <w:vAlign w:val="center"/>
          </w:tcPr>
          <w:p w:rsidR="006A7E19" w:rsidRPr="00A24B3A" w:rsidRDefault="006A7E19" w:rsidP="006A7E1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6" w:type="pct"/>
            <w:vMerge w:val="restart"/>
            <w:tcBorders>
              <w:bottom w:val="single" w:sz="4" w:space="0" w:color="auto"/>
            </w:tcBorders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смена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1-е занятие</w:t>
            </w:r>
          </w:p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14.00 -15.30</w:t>
            </w:r>
          </w:p>
        </w:tc>
      </w:tr>
      <w:tr w:rsidR="00A24B3A" w:rsidRPr="00A24B3A" w:rsidTr="006A7E19">
        <w:trPr>
          <w:trHeight w:hRule="exact" w:val="721"/>
        </w:trPr>
        <w:tc>
          <w:tcPr>
            <w:tcW w:w="2675" w:type="pct"/>
            <w:vMerge/>
          </w:tcPr>
          <w:p w:rsidR="006A7E19" w:rsidRPr="00A24B3A" w:rsidRDefault="006A7E19" w:rsidP="006A7E1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79" w:type="pct"/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Перемена</w:t>
            </w:r>
          </w:p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15.30-15.45</w:t>
            </w:r>
          </w:p>
        </w:tc>
      </w:tr>
      <w:tr w:rsidR="00A24B3A" w:rsidRPr="00A24B3A" w:rsidTr="006A7E19">
        <w:trPr>
          <w:trHeight w:hRule="exact" w:val="703"/>
        </w:trPr>
        <w:tc>
          <w:tcPr>
            <w:tcW w:w="2675" w:type="pct"/>
            <w:vMerge/>
          </w:tcPr>
          <w:p w:rsidR="006A7E19" w:rsidRPr="00A24B3A" w:rsidRDefault="006A7E19" w:rsidP="006A7E1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79" w:type="pct"/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2-е занятие</w:t>
            </w:r>
          </w:p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15.45 -17.15</w:t>
            </w:r>
          </w:p>
        </w:tc>
      </w:tr>
      <w:tr w:rsidR="00A24B3A" w:rsidRPr="00A24B3A" w:rsidTr="006A7E19">
        <w:trPr>
          <w:trHeight w:hRule="exact" w:val="713"/>
        </w:trPr>
        <w:tc>
          <w:tcPr>
            <w:tcW w:w="2675" w:type="pct"/>
            <w:vMerge/>
          </w:tcPr>
          <w:p w:rsidR="006A7E19" w:rsidRPr="00A24B3A" w:rsidRDefault="006A7E19" w:rsidP="006A7E1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79" w:type="pct"/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Перемена</w:t>
            </w:r>
          </w:p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17.15-17.30</w:t>
            </w:r>
          </w:p>
        </w:tc>
      </w:tr>
      <w:tr w:rsidR="00A24B3A" w:rsidRPr="00A24B3A" w:rsidTr="006A7E19">
        <w:trPr>
          <w:trHeight w:hRule="exact" w:val="695"/>
        </w:trPr>
        <w:tc>
          <w:tcPr>
            <w:tcW w:w="2675" w:type="pct"/>
            <w:vMerge/>
          </w:tcPr>
          <w:p w:rsidR="006A7E19" w:rsidRPr="00A24B3A" w:rsidRDefault="006A7E19" w:rsidP="006A7E1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79" w:type="pct"/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3-е занятие</w:t>
            </w:r>
          </w:p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17.30-19.00</w:t>
            </w:r>
          </w:p>
        </w:tc>
      </w:tr>
      <w:tr w:rsidR="00A24B3A" w:rsidRPr="00A24B3A" w:rsidTr="006A7E19">
        <w:trPr>
          <w:trHeight w:hRule="exact" w:val="719"/>
        </w:trPr>
        <w:tc>
          <w:tcPr>
            <w:tcW w:w="2675" w:type="pct"/>
            <w:vMerge/>
          </w:tcPr>
          <w:p w:rsidR="006A7E19" w:rsidRPr="00A24B3A" w:rsidRDefault="006A7E19" w:rsidP="006A7E1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79" w:type="pct"/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Перемена</w:t>
            </w:r>
          </w:p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19.00-19.15</w:t>
            </w:r>
          </w:p>
        </w:tc>
      </w:tr>
      <w:tr w:rsidR="00A24B3A" w:rsidRPr="00A24B3A" w:rsidTr="006A7E19">
        <w:trPr>
          <w:trHeight w:hRule="exact" w:val="701"/>
        </w:trPr>
        <w:tc>
          <w:tcPr>
            <w:tcW w:w="2675" w:type="pct"/>
            <w:vMerge/>
          </w:tcPr>
          <w:p w:rsidR="006A7E19" w:rsidRPr="00A24B3A" w:rsidRDefault="006A7E19" w:rsidP="006A7E1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79" w:type="pct"/>
            <w:vAlign w:val="center"/>
          </w:tcPr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4-е занятие</w:t>
            </w:r>
          </w:p>
          <w:p w:rsidR="006A7E19" w:rsidRPr="00A24B3A" w:rsidRDefault="006A7E19" w:rsidP="006A7E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4B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19.15-20.45</w:t>
            </w:r>
          </w:p>
        </w:tc>
      </w:tr>
    </w:tbl>
    <w:p w:rsidR="006A7E19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1775FA">
        <w:rPr>
          <w:rFonts w:ascii="Times New Roman" w:hAnsi="Times New Roman" w:cs="Times New Roman"/>
          <w:sz w:val="28"/>
          <w:szCs w:val="28"/>
        </w:rPr>
        <w:t xml:space="preserve">Для всех видов аудиторных занятий академический час устанавливается продолжительностью 45 минут. </w:t>
      </w:r>
      <w:r w:rsidRPr="008706B3">
        <w:rPr>
          <w:rFonts w:ascii="Times New Roman" w:hAnsi="Times New Roman" w:cs="Times New Roman"/>
          <w:sz w:val="28"/>
          <w:szCs w:val="28"/>
        </w:rPr>
        <w:t>Продолжительность учебного занятия в форме контактной работы не может превышать 90 минут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775FA">
        <w:rPr>
          <w:rFonts w:ascii="Times New Roman" w:hAnsi="Times New Roman" w:cs="Times New Roman"/>
          <w:sz w:val="28"/>
          <w:szCs w:val="28"/>
        </w:rPr>
        <w:t xml:space="preserve">, как правило, включает два академических часа. Перерыв между </w:t>
      </w:r>
      <w:r>
        <w:rPr>
          <w:rFonts w:ascii="Times New Roman" w:hAnsi="Times New Roman" w:cs="Times New Roman"/>
          <w:sz w:val="28"/>
          <w:szCs w:val="28"/>
        </w:rPr>
        <w:t>пар</w:t>
      </w:r>
      <w:r w:rsidRPr="009D15F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учебных занятий</w:t>
      </w:r>
      <w:r w:rsidRPr="0017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1775FA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775F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A7E19" w:rsidRPr="001775FA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питания обучающихся и сотрудников устанавливается перерыв продолжительностью 30 минут между сменами обучения.</w:t>
      </w:r>
    </w:p>
    <w:p w:rsidR="00A24B3A" w:rsidRPr="00EF3855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927B15">
        <w:rPr>
          <w:rFonts w:ascii="Times New Roman" w:hAnsi="Times New Roman" w:cs="Times New Roman"/>
          <w:sz w:val="28"/>
          <w:szCs w:val="28"/>
        </w:rPr>
        <w:t>Расписание учебных занятий, расписание промежуточных аттестаций согласуется с директорами институтов/</w:t>
      </w:r>
      <w:r w:rsidRPr="00EF3855">
        <w:rPr>
          <w:rFonts w:ascii="Times New Roman" w:hAnsi="Times New Roman" w:cs="Times New Roman"/>
          <w:sz w:val="28"/>
          <w:szCs w:val="28"/>
        </w:rPr>
        <w:t>деканами факультетов</w:t>
      </w:r>
      <w:r w:rsidR="0098137E" w:rsidRPr="00EF3855">
        <w:rPr>
          <w:rFonts w:ascii="Times New Roman" w:hAnsi="Times New Roman" w:cs="Times New Roman"/>
          <w:sz w:val="28"/>
          <w:szCs w:val="28"/>
        </w:rPr>
        <w:t xml:space="preserve">/директором Колледжа Байкальского </w:t>
      </w:r>
      <w:r w:rsidR="00A24B3A" w:rsidRPr="00EF3855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98137E" w:rsidRPr="00EF3855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EF3855">
        <w:rPr>
          <w:rFonts w:ascii="Times New Roman" w:hAnsi="Times New Roman" w:cs="Times New Roman"/>
          <w:sz w:val="28"/>
          <w:szCs w:val="28"/>
        </w:rPr>
        <w:t>и утверждается</w:t>
      </w:r>
      <w:r w:rsidR="00A24B3A" w:rsidRPr="00EF3855">
        <w:rPr>
          <w:rFonts w:ascii="Times New Roman" w:hAnsi="Times New Roman" w:cs="Times New Roman"/>
          <w:sz w:val="28"/>
          <w:szCs w:val="28"/>
        </w:rPr>
        <w:t>:</w:t>
      </w:r>
    </w:p>
    <w:p w:rsidR="00A24B3A" w:rsidRPr="00EF3855" w:rsidRDefault="00A24B3A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55">
        <w:rPr>
          <w:rFonts w:ascii="Times New Roman" w:hAnsi="Times New Roman" w:cs="Times New Roman"/>
          <w:sz w:val="28"/>
          <w:szCs w:val="28"/>
        </w:rPr>
        <w:t>по программам высшего образования</w:t>
      </w:r>
      <w:r w:rsidR="00EF3855" w:rsidRPr="00EF3855">
        <w:rPr>
          <w:rFonts w:ascii="Times New Roman" w:hAnsi="Times New Roman" w:cs="Times New Roman"/>
          <w:sz w:val="28"/>
          <w:szCs w:val="28"/>
        </w:rPr>
        <w:t xml:space="preserve"> – программам </w:t>
      </w:r>
      <w:proofErr w:type="spellStart"/>
      <w:r w:rsidR="00EF3855" w:rsidRPr="00EF385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EF3855" w:rsidRPr="00EF38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3855" w:rsidRPr="00EF385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F3855" w:rsidRPr="00EF3855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 w:rsidRPr="00EF3855">
        <w:rPr>
          <w:rFonts w:ascii="Times New Roman" w:hAnsi="Times New Roman" w:cs="Times New Roman"/>
          <w:sz w:val="28"/>
          <w:szCs w:val="28"/>
        </w:rPr>
        <w:t xml:space="preserve"> –</w:t>
      </w:r>
      <w:r w:rsidR="006A7E19" w:rsidRPr="00EF3855">
        <w:rPr>
          <w:rFonts w:ascii="Times New Roman" w:hAnsi="Times New Roman" w:cs="Times New Roman"/>
          <w:sz w:val="28"/>
          <w:szCs w:val="28"/>
        </w:rPr>
        <w:t xml:space="preserve"> проректором, курирующим учебную работу</w:t>
      </w:r>
      <w:r w:rsidRPr="00EF3855">
        <w:rPr>
          <w:rFonts w:ascii="Times New Roman" w:hAnsi="Times New Roman" w:cs="Times New Roman"/>
          <w:sz w:val="28"/>
          <w:szCs w:val="28"/>
        </w:rPr>
        <w:t>;</w:t>
      </w:r>
    </w:p>
    <w:p w:rsidR="006A7E19" w:rsidRPr="00EF3855" w:rsidRDefault="00A24B3A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55">
        <w:rPr>
          <w:rFonts w:ascii="Times New Roman" w:hAnsi="Times New Roman" w:cs="Times New Roman"/>
          <w:sz w:val="28"/>
          <w:szCs w:val="28"/>
        </w:rPr>
        <w:lastRenderedPageBreak/>
        <w:t>по программа среднего профессионального образования – проректором, курирующим Колледж Байкальског</w:t>
      </w:r>
      <w:r w:rsidR="00EF3855" w:rsidRPr="00EF3855">
        <w:rPr>
          <w:rFonts w:ascii="Times New Roman" w:hAnsi="Times New Roman" w:cs="Times New Roman"/>
          <w:sz w:val="28"/>
          <w:szCs w:val="28"/>
        </w:rPr>
        <w:t>о государственного университета;</w:t>
      </w:r>
    </w:p>
    <w:p w:rsidR="00EF3855" w:rsidRPr="00EF3855" w:rsidRDefault="00EF3855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55">
        <w:rPr>
          <w:rFonts w:ascii="Times New Roman" w:hAnsi="Times New Roman" w:cs="Times New Roman"/>
          <w:sz w:val="28"/>
          <w:szCs w:val="28"/>
        </w:rPr>
        <w:t xml:space="preserve">по программам высшего образования – программам аспирантуры, по </w:t>
      </w:r>
      <w:r w:rsidRPr="00EF3855">
        <w:rPr>
          <w:rFonts w:ascii="Times New Roman" w:hAnsi="Times New Roman"/>
          <w:sz w:val="28"/>
          <w:szCs w:val="28"/>
        </w:rPr>
        <w:t>программам подготовки научных и научно-педагогических кадров</w:t>
      </w:r>
      <w:r w:rsidRPr="00EF3855">
        <w:rPr>
          <w:rFonts w:ascii="Times New Roman" w:hAnsi="Times New Roman" w:cs="Times New Roman"/>
          <w:sz w:val="28"/>
          <w:szCs w:val="28"/>
        </w:rPr>
        <w:t xml:space="preserve"> </w:t>
      </w:r>
      <w:r w:rsidRPr="00EF3855">
        <w:rPr>
          <w:rFonts w:ascii="Times New Roman" w:hAnsi="Times New Roman" w:cs="Times New Roman"/>
          <w:sz w:val="28"/>
          <w:szCs w:val="28"/>
        </w:rPr>
        <w:t>в аспирантуре – проректором, курирующим научную работу.</w:t>
      </w:r>
    </w:p>
    <w:p w:rsidR="00180362" w:rsidRPr="00EF3855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55">
        <w:rPr>
          <w:rFonts w:ascii="Times New Roman" w:hAnsi="Times New Roman" w:cs="Times New Roman"/>
          <w:sz w:val="28"/>
          <w:szCs w:val="28"/>
        </w:rPr>
        <w:t xml:space="preserve">Внесение изменений в расписание, в том числе перенос учебных занятий </w:t>
      </w:r>
      <w:r w:rsidR="0098137E" w:rsidRPr="00EF3855">
        <w:rPr>
          <w:rFonts w:ascii="Times New Roman" w:hAnsi="Times New Roman" w:cs="Times New Roman"/>
          <w:sz w:val="28"/>
          <w:szCs w:val="28"/>
        </w:rPr>
        <w:t>осуществляется</w:t>
      </w:r>
      <w:r w:rsidR="00180362" w:rsidRPr="00EF3855">
        <w:rPr>
          <w:rFonts w:ascii="Times New Roman" w:hAnsi="Times New Roman" w:cs="Times New Roman"/>
          <w:sz w:val="28"/>
          <w:szCs w:val="28"/>
        </w:rPr>
        <w:t>:</w:t>
      </w:r>
    </w:p>
    <w:p w:rsidR="00180362" w:rsidRPr="00EF3855" w:rsidRDefault="00180362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55">
        <w:rPr>
          <w:rFonts w:ascii="Times New Roman" w:hAnsi="Times New Roman" w:cs="Times New Roman"/>
          <w:sz w:val="28"/>
          <w:szCs w:val="28"/>
        </w:rPr>
        <w:t xml:space="preserve">по программам высшего образования – программам </w:t>
      </w:r>
      <w:proofErr w:type="spellStart"/>
      <w:r w:rsidRPr="00EF3855">
        <w:rPr>
          <w:rFonts w:ascii="Times New Roman" w:hAnsi="Times New Roman" w:cs="Times New Roman"/>
          <w:sz w:val="28"/>
          <w:szCs w:val="28"/>
        </w:rPr>
        <w:t>бакалаврита</w:t>
      </w:r>
      <w:proofErr w:type="spellEnd"/>
      <w:r w:rsidRPr="00EF38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85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F3855">
        <w:rPr>
          <w:rFonts w:ascii="Times New Roman" w:hAnsi="Times New Roman" w:cs="Times New Roman"/>
          <w:sz w:val="28"/>
          <w:szCs w:val="28"/>
        </w:rPr>
        <w:t xml:space="preserve"> и магистратуры </w:t>
      </w:r>
      <w:r w:rsidR="0098137E" w:rsidRPr="00EF385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98137E" w:rsidRPr="00EF3855">
        <w:rPr>
          <w:rFonts w:ascii="Times New Roman" w:hAnsi="Times New Roman" w:cs="Times New Roman"/>
          <w:sz w:val="28"/>
          <w:szCs w:val="28"/>
        </w:rPr>
        <w:t>служебных записок</w:t>
      </w:r>
      <w:proofErr w:type="gramEnd"/>
      <w:r w:rsidR="0098137E" w:rsidRPr="00EF3855">
        <w:rPr>
          <w:rFonts w:ascii="Times New Roman" w:hAnsi="Times New Roman" w:cs="Times New Roman"/>
          <w:sz w:val="28"/>
          <w:szCs w:val="28"/>
        </w:rPr>
        <w:t xml:space="preserve"> заведующих кафедрами</w:t>
      </w:r>
      <w:r w:rsidRPr="00EF3855">
        <w:rPr>
          <w:rFonts w:ascii="Times New Roman" w:hAnsi="Times New Roman" w:cs="Times New Roman"/>
          <w:sz w:val="28"/>
          <w:szCs w:val="28"/>
        </w:rPr>
        <w:t>, согласованных с учебно-методическим управлением, проректором, курирующим учебную работу;</w:t>
      </w:r>
    </w:p>
    <w:p w:rsidR="00A24B3A" w:rsidRPr="00EF3855" w:rsidRDefault="00180362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55">
        <w:rPr>
          <w:rFonts w:ascii="Times New Roman" w:hAnsi="Times New Roman" w:cs="Times New Roman"/>
          <w:sz w:val="28"/>
          <w:szCs w:val="28"/>
        </w:rPr>
        <w:t xml:space="preserve">по программам среднего профессионального образования – на основании служебных записок председателей </w:t>
      </w:r>
      <w:r w:rsidR="0098137E" w:rsidRPr="00EF3855">
        <w:rPr>
          <w:rFonts w:ascii="Times New Roman" w:hAnsi="Times New Roman" w:cs="Times New Roman"/>
          <w:sz w:val="28"/>
          <w:szCs w:val="28"/>
        </w:rPr>
        <w:t xml:space="preserve">цикловых комиссий </w:t>
      </w:r>
      <w:r w:rsidRPr="00EF3855">
        <w:rPr>
          <w:rFonts w:ascii="Times New Roman" w:hAnsi="Times New Roman" w:cs="Times New Roman"/>
          <w:sz w:val="28"/>
          <w:szCs w:val="28"/>
        </w:rPr>
        <w:t>директором Колледжа Байкальского государственного университета</w:t>
      </w:r>
      <w:r w:rsidR="00EF3855" w:rsidRPr="00EF3855">
        <w:rPr>
          <w:rFonts w:ascii="Times New Roman" w:hAnsi="Times New Roman" w:cs="Times New Roman"/>
          <w:sz w:val="28"/>
          <w:szCs w:val="28"/>
        </w:rPr>
        <w:t>;</w:t>
      </w:r>
    </w:p>
    <w:p w:rsidR="00EF3855" w:rsidRPr="00EF3855" w:rsidRDefault="00EF3855" w:rsidP="00EF385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55">
        <w:rPr>
          <w:rFonts w:ascii="Times New Roman" w:hAnsi="Times New Roman" w:cs="Times New Roman"/>
          <w:sz w:val="28"/>
          <w:szCs w:val="28"/>
        </w:rPr>
        <w:t xml:space="preserve">по программам высшего образования – программам аспирантуры, по </w:t>
      </w:r>
      <w:r w:rsidRPr="00EF3855">
        <w:rPr>
          <w:rFonts w:ascii="Times New Roman" w:hAnsi="Times New Roman"/>
          <w:sz w:val="28"/>
          <w:szCs w:val="28"/>
        </w:rPr>
        <w:t>программам подготовки научных и научно-педагогических кадров</w:t>
      </w:r>
      <w:r w:rsidRPr="00EF3855">
        <w:rPr>
          <w:rFonts w:ascii="Times New Roman" w:hAnsi="Times New Roman" w:cs="Times New Roman"/>
          <w:sz w:val="28"/>
          <w:szCs w:val="28"/>
        </w:rPr>
        <w:t xml:space="preserve"> в аспирантуре –</w:t>
      </w:r>
      <w:r w:rsidRPr="00EF3855">
        <w:rPr>
          <w:rFonts w:ascii="Times New Roman" w:hAnsi="Times New Roman" w:cs="Times New Roman"/>
          <w:sz w:val="28"/>
          <w:szCs w:val="28"/>
        </w:rPr>
        <w:t xml:space="preserve"> </w:t>
      </w:r>
      <w:r w:rsidRPr="00EF385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EF3855">
        <w:rPr>
          <w:rFonts w:ascii="Times New Roman" w:hAnsi="Times New Roman" w:cs="Times New Roman"/>
          <w:sz w:val="28"/>
          <w:szCs w:val="28"/>
        </w:rPr>
        <w:t>служебных записок</w:t>
      </w:r>
      <w:proofErr w:type="gramEnd"/>
      <w:r w:rsidRPr="00EF3855">
        <w:rPr>
          <w:rFonts w:ascii="Times New Roman" w:hAnsi="Times New Roman" w:cs="Times New Roman"/>
          <w:sz w:val="28"/>
          <w:szCs w:val="28"/>
        </w:rPr>
        <w:t xml:space="preserve"> заведующих кафедрами, согласованных с научным управлением, проректором, курирующим учебную работу</w:t>
      </w:r>
      <w:r w:rsidRPr="00EF3855">
        <w:rPr>
          <w:rFonts w:ascii="Times New Roman" w:hAnsi="Times New Roman" w:cs="Times New Roman"/>
          <w:sz w:val="28"/>
          <w:szCs w:val="28"/>
        </w:rPr>
        <w:t>.</w:t>
      </w:r>
    </w:p>
    <w:p w:rsidR="006A7E19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55">
        <w:rPr>
          <w:rFonts w:ascii="Times New Roman" w:hAnsi="Times New Roman" w:cs="Times New Roman"/>
          <w:sz w:val="28"/>
          <w:szCs w:val="28"/>
        </w:rPr>
        <w:t>Отмена занятий</w:t>
      </w:r>
      <w:r>
        <w:rPr>
          <w:rFonts w:ascii="Times New Roman" w:hAnsi="Times New Roman" w:cs="Times New Roman"/>
          <w:sz w:val="28"/>
          <w:szCs w:val="28"/>
        </w:rPr>
        <w:t xml:space="preserve"> запрещается. </w:t>
      </w:r>
    </w:p>
    <w:p w:rsidR="006A7E19" w:rsidRPr="00927B15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927B15">
        <w:rPr>
          <w:rFonts w:ascii="Times New Roman" w:hAnsi="Times New Roman" w:cs="Times New Roman"/>
          <w:sz w:val="28"/>
          <w:szCs w:val="28"/>
        </w:rPr>
        <w:t>После начала занятий во всех учебных и прилегающих к ним помещениях должны соблюдаться тишина и порядок. Вход и выход из учебного помещения во время проведения в нем занятия возможен только с разрешения лица, проводящего занятия.</w:t>
      </w:r>
    </w:p>
    <w:p w:rsidR="006A7E19" w:rsidRPr="001775FA" w:rsidRDefault="006A7E19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ABF" w:rsidRPr="00DA30C6" w:rsidRDefault="008A7ABF" w:rsidP="00DA30C6">
      <w:pPr>
        <w:keepNext/>
        <w:widowControl/>
        <w:numPr>
          <w:ilvl w:val="0"/>
          <w:numId w:val="16"/>
        </w:numPr>
        <w:tabs>
          <w:tab w:val="left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0C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8A7ABF" w:rsidRPr="004B4A51" w:rsidRDefault="008A7ABF" w:rsidP="008A7ABF">
      <w:pPr>
        <w:pStyle w:val="af1"/>
        <w:rPr>
          <w:b/>
          <w:bCs/>
          <w:sz w:val="28"/>
          <w:szCs w:val="28"/>
        </w:rPr>
      </w:pPr>
    </w:p>
    <w:p w:rsidR="008A7ABF" w:rsidRPr="00B6112D" w:rsidRDefault="00C25671" w:rsidP="008A7A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ABF" w:rsidRPr="00B6112D">
        <w:rPr>
          <w:rFonts w:ascii="Times New Roman" w:hAnsi="Times New Roman" w:cs="Times New Roman"/>
          <w:sz w:val="28"/>
          <w:szCs w:val="28"/>
        </w:rPr>
        <w:t xml:space="preserve">.1. </w:t>
      </w:r>
      <w:r w:rsidR="008A7ABF" w:rsidRPr="00B6112D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вступает </w:t>
      </w:r>
      <w:r w:rsidR="00DA30C6">
        <w:rPr>
          <w:rFonts w:ascii="Times New Roman" w:hAnsi="Times New Roman" w:cs="Times New Roman"/>
          <w:bCs/>
          <w:sz w:val="28"/>
          <w:szCs w:val="28"/>
        </w:rPr>
        <w:t>в действие с момента его утверждения на Ученом совете университета</w:t>
      </w:r>
      <w:r w:rsidR="008A7ABF" w:rsidRPr="00B6112D">
        <w:rPr>
          <w:rFonts w:ascii="Times New Roman" w:hAnsi="Times New Roman" w:cs="Times New Roman"/>
          <w:bCs/>
          <w:sz w:val="28"/>
          <w:szCs w:val="28"/>
        </w:rPr>
        <w:t xml:space="preserve"> и действует до его замены новым. </w:t>
      </w:r>
    </w:p>
    <w:p w:rsidR="008A7ABF" w:rsidRPr="00B6112D" w:rsidRDefault="00C25671" w:rsidP="008A7AB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ABF" w:rsidRPr="00B6112D">
        <w:rPr>
          <w:rFonts w:ascii="Times New Roman" w:hAnsi="Times New Roman" w:cs="Times New Roman"/>
          <w:sz w:val="28"/>
          <w:szCs w:val="28"/>
        </w:rPr>
        <w:t xml:space="preserve">.2. </w:t>
      </w:r>
      <w:r w:rsidR="008A7ABF" w:rsidRPr="00B6112D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подлежит размещению на официальном сайте университета </w:t>
      </w:r>
      <w:r w:rsidR="008A7ABF" w:rsidRPr="00B6112D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8A7ABF" w:rsidRPr="00B6112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8A7ABF" w:rsidRPr="00B6112D">
        <w:rPr>
          <w:rFonts w:ascii="Times New Roman" w:hAnsi="Times New Roman" w:cs="Times New Roman"/>
          <w:bCs/>
          <w:sz w:val="28"/>
          <w:szCs w:val="28"/>
          <w:lang w:val="en-US"/>
        </w:rPr>
        <w:t>bgu</w:t>
      </w:r>
      <w:proofErr w:type="spellEnd"/>
      <w:r w:rsidR="008A7ABF" w:rsidRPr="00B6112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8A7ABF" w:rsidRPr="00B6112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8A7ABF" w:rsidRPr="00B6112D">
        <w:rPr>
          <w:rFonts w:ascii="Times New Roman" w:hAnsi="Times New Roman" w:cs="Times New Roman"/>
          <w:bCs/>
          <w:sz w:val="28"/>
          <w:szCs w:val="28"/>
        </w:rPr>
        <w:t xml:space="preserve"> (раздел «Документы»).</w:t>
      </w:r>
    </w:p>
    <w:p w:rsidR="008A7ABF" w:rsidRDefault="008A7ABF" w:rsidP="008A7ABF">
      <w:pPr>
        <w:ind w:firstLine="709"/>
        <w:jc w:val="both"/>
        <w:rPr>
          <w:bCs/>
          <w:sz w:val="28"/>
          <w:szCs w:val="28"/>
        </w:rPr>
      </w:pPr>
    </w:p>
    <w:p w:rsidR="00A5531E" w:rsidRDefault="00A5531E" w:rsidP="008A7ABF">
      <w:pPr>
        <w:ind w:firstLine="709"/>
        <w:jc w:val="both"/>
        <w:rPr>
          <w:bCs/>
          <w:sz w:val="28"/>
          <w:szCs w:val="28"/>
        </w:rPr>
      </w:pPr>
    </w:p>
    <w:p w:rsidR="000D57EB" w:rsidRDefault="008A7ABF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A553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Н.В. Васильева</w:t>
      </w:r>
    </w:p>
    <w:p w:rsidR="005140E6" w:rsidRDefault="005140E6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5140E6" w:rsidRDefault="005140E6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  <w:sectPr w:rsidR="005140E6" w:rsidSect="008C4286">
          <w:headerReference w:type="default" r:id="rId8"/>
          <w:footerReference w:type="default" r:id="rId9"/>
          <w:type w:val="continuous"/>
          <w:pgSz w:w="11926" w:h="16867"/>
          <w:pgMar w:top="993" w:right="727" w:bottom="426" w:left="1701" w:header="720" w:footer="720" w:gutter="0"/>
          <w:cols w:space="720"/>
          <w:noEndnote/>
          <w:titlePg/>
          <w:docGrid w:linePitch="326"/>
        </w:sect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Pr="00F6006D" w:rsidRDefault="00031366" w:rsidP="0022593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 «</w:t>
      </w:r>
      <w:r w:rsidR="00514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режиме занятий обучающихся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3540"/>
        <w:gridCol w:w="2328"/>
      </w:tblGrid>
      <w:tr w:rsidR="008470B3" w:rsidRPr="000A12EE" w:rsidTr="00A869C9">
        <w:tc>
          <w:tcPr>
            <w:tcW w:w="4028" w:type="dxa"/>
          </w:tcPr>
          <w:p w:rsidR="008470B3" w:rsidRPr="000A12EE" w:rsidRDefault="008470B3" w:rsidP="006A7E1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540" w:type="dxa"/>
          </w:tcPr>
          <w:p w:rsidR="008470B3" w:rsidRDefault="008470B3" w:rsidP="006A7E19">
            <w:pPr>
              <w:tabs>
                <w:tab w:val="left" w:pos="930"/>
              </w:tabs>
            </w:pPr>
          </w:p>
        </w:tc>
        <w:tc>
          <w:tcPr>
            <w:tcW w:w="2328" w:type="dxa"/>
          </w:tcPr>
          <w:p w:rsidR="008470B3" w:rsidRPr="000A12EE" w:rsidRDefault="008470B3" w:rsidP="006A7E1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A869C9" w:rsidRPr="000E1CE3" w:rsidRDefault="00A869C9" w:rsidP="00A869C9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E1CE3">
        <w:rPr>
          <w:sz w:val="28"/>
          <w:szCs w:val="28"/>
        </w:rPr>
        <w:t xml:space="preserve">Начальник </w:t>
      </w:r>
    </w:p>
    <w:p w:rsidR="00A869C9" w:rsidRPr="000E1CE3" w:rsidRDefault="00A869C9" w:rsidP="00A869C9">
      <w:pPr>
        <w:pStyle w:val="24"/>
        <w:shd w:val="clear" w:color="auto" w:fill="auto"/>
        <w:tabs>
          <w:tab w:val="left" w:pos="6379"/>
        </w:tabs>
        <w:spacing w:before="0" w:line="240" w:lineRule="auto"/>
        <w:jc w:val="both"/>
        <w:rPr>
          <w:sz w:val="28"/>
          <w:szCs w:val="28"/>
        </w:rPr>
      </w:pPr>
      <w:r w:rsidRPr="000E1CE3">
        <w:rPr>
          <w:sz w:val="28"/>
          <w:szCs w:val="28"/>
        </w:rPr>
        <w:t>учебно-методического управления</w:t>
      </w:r>
      <w:r w:rsidRPr="000E1CE3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</w:t>
      </w:r>
      <w:r w:rsidRPr="000E1CE3">
        <w:rPr>
          <w:sz w:val="28"/>
          <w:szCs w:val="28"/>
        </w:rPr>
        <w:t>Т.А. Бутакова</w:t>
      </w:r>
    </w:p>
    <w:p w:rsidR="00A869C9" w:rsidRPr="000E1CE3" w:rsidRDefault="00A869C9" w:rsidP="00A869C9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A869C9" w:rsidRPr="000E1CE3" w:rsidRDefault="00A869C9" w:rsidP="00A869C9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E1CE3">
        <w:rPr>
          <w:sz w:val="28"/>
          <w:szCs w:val="28"/>
        </w:rPr>
        <w:t>Ведущий юрисконсульт</w:t>
      </w:r>
      <w:r w:rsidR="00EF3855">
        <w:rPr>
          <w:sz w:val="28"/>
          <w:szCs w:val="28"/>
        </w:rPr>
        <w:t xml:space="preserve"> </w:t>
      </w:r>
      <w:bookmarkStart w:id="4" w:name="_GoBack"/>
      <w:r w:rsidR="00EF385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C600C0B9-BB94-4E96-AD6A-F4C50B6D8449}" provid="{00000000-0000-0000-0000-000000000000}" o:suggestedsigner="Г.А. Хаитов" o:suggestedsigner2="Ведущий юрисконсульт" issignatureline="t"/>
          </v:shape>
        </w:pict>
      </w:r>
      <w:bookmarkEnd w:id="4"/>
      <w:r w:rsidR="00EF3855">
        <w:rPr>
          <w:sz w:val="28"/>
          <w:szCs w:val="28"/>
        </w:rPr>
        <w:t xml:space="preserve">              </w:t>
      </w:r>
      <w:r w:rsidRPr="000E1CE3">
        <w:rPr>
          <w:sz w:val="28"/>
          <w:szCs w:val="28"/>
        </w:rPr>
        <w:t>Г.А. Хаитов</w:t>
      </w: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Начальник</w:t>
      </w: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отдела документационного обеспечения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В.В. Шипунова</w:t>
      </w: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Председатель объединенного</w:t>
      </w: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студенческого совета ФГБОУ ВО «БГУ»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A24B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Д.</w:t>
      </w:r>
      <w:r w:rsidR="00A24B3A">
        <w:rPr>
          <w:rFonts w:ascii="Times New Roman" w:eastAsiaTheme="minorHAnsi" w:hAnsi="Times New Roman"/>
          <w:sz w:val="28"/>
          <w:szCs w:val="28"/>
          <w:lang w:eastAsia="en-US"/>
        </w:rPr>
        <w:t xml:space="preserve">С. </w:t>
      </w:r>
      <w:proofErr w:type="spellStart"/>
      <w:r w:rsidR="00A24B3A">
        <w:rPr>
          <w:rFonts w:ascii="Times New Roman" w:eastAsiaTheme="minorHAnsi" w:hAnsi="Times New Roman"/>
          <w:sz w:val="28"/>
          <w:szCs w:val="28"/>
          <w:lang w:eastAsia="en-US"/>
        </w:rPr>
        <w:t>Чужинова</w:t>
      </w:r>
      <w:proofErr w:type="spellEnd"/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Первичной профсоюзной </w:t>
      </w: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 студентов профессионального </w:t>
      </w: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союза работников народного</w:t>
      </w: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образования и науки РФ                                                   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    О.Н. Гудас</w:t>
      </w: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совета родителей </w:t>
      </w: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(законных представителей)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     А.В. Распутина</w:t>
      </w:r>
    </w:p>
    <w:p w:rsidR="00225935" w:rsidRDefault="00225935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7339B7">
      <w:footerReference w:type="default" r:id="rId11"/>
      <w:pgSz w:w="11900" w:h="16840"/>
      <w:pgMar w:top="851" w:right="794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F3" w:rsidRDefault="00742AF3">
      <w:r>
        <w:separator/>
      </w:r>
    </w:p>
  </w:endnote>
  <w:endnote w:type="continuationSeparator" w:id="0">
    <w:p w:rsidR="00742AF3" w:rsidRDefault="0074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F3" w:rsidRDefault="00742AF3">
    <w:pPr>
      <w:pStyle w:val="af"/>
      <w:jc w:val="right"/>
    </w:pPr>
  </w:p>
  <w:p w:rsidR="00742AF3" w:rsidRDefault="00742AF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F3" w:rsidRDefault="00742AF3">
    <w:pPr>
      <w:pStyle w:val="af"/>
      <w:jc w:val="right"/>
    </w:pPr>
  </w:p>
  <w:p w:rsidR="00742AF3" w:rsidRDefault="00742AF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F3" w:rsidRDefault="00742AF3">
      <w:r>
        <w:separator/>
      </w:r>
    </w:p>
  </w:footnote>
  <w:footnote w:type="continuationSeparator" w:id="0">
    <w:p w:rsidR="00742AF3" w:rsidRDefault="00742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813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2AF3" w:rsidRPr="00285DD6" w:rsidRDefault="00742AF3" w:rsidP="00285DD6">
        <w:pPr>
          <w:pStyle w:val="ad"/>
          <w:jc w:val="center"/>
          <w:rPr>
            <w:rFonts w:ascii="Times New Roman" w:hAnsi="Times New Roman" w:cs="Times New Roman"/>
          </w:rPr>
        </w:pPr>
        <w:r w:rsidRPr="00285DD6">
          <w:rPr>
            <w:rFonts w:ascii="Times New Roman" w:hAnsi="Times New Roman" w:cs="Times New Roman"/>
          </w:rPr>
          <w:fldChar w:fldCharType="begin"/>
        </w:r>
        <w:r w:rsidRPr="00285DD6">
          <w:rPr>
            <w:rFonts w:ascii="Times New Roman" w:hAnsi="Times New Roman" w:cs="Times New Roman"/>
          </w:rPr>
          <w:instrText>PAGE   \* MERGEFORMAT</w:instrText>
        </w:r>
        <w:r w:rsidRPr="00285DD6">
          <w:rPr>
            <w:rFonts w:ascii="Times New Roman" w:hAnsi="Times New Roman" w:cs="Times New Roman"/>
          </w:rPr>
          <w:fldChar w:fldCharType="separate"/>
        </w:r>
        <w:r w:rsidR="00EF3855">
          <w:rPr>
            <w:rFonts w:ascii="Times New Roman" w:hAnsi="Times New Roman" w:cs="Times New Roman"/>
            <w:noProof/>
          </w:rPr>
          <w:t>7</w:t>
        </w:r>
        <w:r w:rsidRPr="00285DD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4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722126"/>
    <w:multiLevelType w:val="multilevel"/>
    <w:tmpl w:val="E32E1B62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30998"/>
    <w:rsid w:val="00031366"/>
    <w:rsid w:val="00037B28"/>
    <w:rsid w:val="0004210E"/>
    <w:rsid w:val="0006521D"/>
    <w:rsid w:val="0008604B"/>
    <w:rsid w:val="00094A2D"/>
    <w:rsid w:val="000A6E3F"/>
    <w:rsid w:val="000B0AD0"/>
    <w:rsid w:val="000B5BDB"/>
    <w:rsid w:val="000C10F1"/>
    <w:rsid w:val="000D57EB"/>
    <w:rsid w:val="000D7990"/>
    <w:rsid w:val="000E0203"/>
    <w:rsid w:val="000E3884"/>
    <w:rsid w:val="000F2156"/>
    <w:rsid w:val="000F21AE"/>
    <w:rsid w:val="00111CC4"/>
    <w:rsid w:val="00114D65"/>
    <w:rsid w:val="0011746F"/>
    <w:rsid w:val="001264FA"/>
    <w:rsid w:val="00130EAC"/>
    <w:rsid w:val="00143921"/>
    <w:rsid w:val="00145DC4"/>
    <w:rsid w:val="0015022A"/>
    <w:rsid w:val="00164C00"/>
    <w:rsid w:val="00170B60"/>
    <w:rsid w:val="00180362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5E21"/>
    <w:rsid w:val="0022056D"/>
    <w:rsid w:val="0022107B"/>
    <w:rsid w:val="00225935"/>
    <w:rsid w:val="00235EEF"/>
    <w:rsid w:val="00241A37"/>
    <w:rsid w:val="002568DD"/>
    <w:rsid w:val="00266F68"/>
    <w:rsid w:val="00273395"/>
    <w:rsid w:val="0028142C"/>
    <w:rsid w:val="0028342B"/>
    <w:rsid w:val="00285DD6"/>
    <w:rsid w:val="00286D0E"/>
    <w:rsid w:val="00290239"/>
    <w:rsid w:val="00297719"/>
    <w:rsid w:val="002D40AC"/>
    <w:rsid w:val="002D670E"/>
    <w:rsid w:val="002E2DC9"/>
    <w:rsid w:val="00300F82"/>
    <w:rsid w:val="0031409B"/>
    <w:rsid w:val="00340789"/>
    <w:rsid w:val="00345393"/>
    <w:rsid w:val="00361B68"/>
    <w:rsid w:val="00362E65"/>
    <w:rsid w:val="00374F6D"/>
    <w:rsid w:val="00384F92"/>
    <w:rsid w:val="00385212"/>
    <w:rsid w:val="003854D7"/>
    <w:rsid w:val="00396D36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F6386"/>
    <w:rsid w:val="00413656"/>
    <w:rsid w:val="00430091"/>
    <w:rsid w:val="0043143C"/>
    <w:rsid w:val="00461C94"/>
    <w:rsid w:val="0046209D"/>
    <w:rsid w:val="00465FFF"/>
    <w:rsid w:val="00481680"/>
    <w:rsid w:val="00497071"/>
    <w:rsid w:val="004A501E"/>
    <w:rsid w:val="004B175B"/>
    <w:rsid w:val="004B4F53"/>
    <w:rsid w:val="004B69A9"/>
    <w:rsid w:val="004C1F6C"/>
    <w:rsid w:val="004C29DF"/>
    <w:rsid w:val="004E3CB1"/>
    <w:rsid w:val="004F1BDB"/>
    <w:rsid w:val="004F4F3A"/>
    <w:rsid w:val="00504522"/>
    <w:rsid w:val="005047BB"/>
    <w:rsid w:val="00507213"/>
    <w:rsid w:val="005140E6"/>
    <w:rsid w:val="0051530C"/>
    <w:rsid w:val="0052284B"/>
    <w:rsid w:val="00524408"/>
    <w:rsid w:val="00526CE9"/>
    <w:rsid w:val="00531B27"/>
    <w:rsid w:val="00552CB7"/>
    <w:rsid w:val="0055497F"/>
    <w:rsid w:val="005570A8"/>
    <w:rsid w:val="005600A7"/>
    <w:rsid w:val="00562C5B"/>
    <w:rsid w:val="0056381A"/>
    <w:rsid w:val="00565B50"/>
    <w:rsid w:val="00574CCD"/>
    <w:rsid w:val="005974A9"/>
    <w:rsid w:val="005B1E4B"/>
    <w:rsid w:val="005B2AA3"/>
    <w:rsid w:val="005B372C"/>
    <w:rsid w:val="005C3285"/>
    <w:rsid w:val="005C35BB"/>
    <w:rsid w:val="005C37DE"/>
    <w:rsid w:val="005C3BE1"/>
    <w:rsid w:val="005C7D5C"/>
    <w:rsid w:val="005E0D58"/>
    <w:rsid w:val="005E5565"/>
    <w:rsid w:val="005E57F6"/>
    <w:rsid w:val="005E6BE4"/>
    <w:rsid w:val="00607637"/>
    <w:rsid w:val="00610C4D"/>
    <w:rsid w:val="00615457"/>
    <w:rsid w:val="00647748"/>
    <w:rsid w:val="00650530"/>
    <w:rsid w:val="00670516"/>
    <w:rsid w:val="00671774"/>
    <w:rsid w:val="006762C7"/>
    <w:rsid w:val="00686D5E"/>
    <w:rsid w:val="00687156"/>
    <w:rsid w:val="0069489B"/>
    <w:rsid w:val="006A7E19"/>
    <w:rsid w:val="006A7E7F"/>
    <w:rsid w:val="006A7EFE"/>
    <w:rsid w:val="006B2BCA"/>
    <w:rsid w:val="006B506A"/>
    <w:rsid w:val="006B794F"/>
    <w:rsid w:val="006C17D8"/>
    <w:rsid w:val="006C483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42AF3"/>
    <w:rsid w:val="007527B6"/>
    <w:rsid w:val="00762EE3"/>
    <w:rsid w:val="00770F6A"/>
    <w:rsid w:val="007722B4"/>
    <w:rsid w:val="00774867"/>
    <w:rsid w:val="00781788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392"/>
    <w:rsid w:val="00837A66"/>
    <w:rsid w:val="00837F30"/>
    <w:rsid w:val="00841AE7"/>
    <w:rsid w:val="00846E0B"/>
    <w:rsid w:val="008470B3"/>
    <w:rsid w:val="00851F7D"/>
    <w:rsid w:val="00852223"/>
    <w:rsid w:val="00873AE9"/>
    <w:rsid w:val="0087400C"/>
    <w:rsid w:val="00880EDA"/>
    <w:rsid w:val="00896712"/>
    <w:rsid w:val="008A0E29"/>
    <w:rsid w:val="008A432F"/>
    <w:rsid w:val="008A7ABF"/>
    <w:rsid w:val="008B182C"/>
    <w:rsid w:val="008C4286"/>
    <w:rsid w:val="008D237D"/>
    <w:rsid w:val="008D4D6F"/>
    <w:rsid w:val="008E1DCE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137E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A11701"/>
    <w:rsid w:val="00A21B56"/>
    <w:rsid w:val="00A24B3A"/>
    <w:rsid w:val="00A356E4"/>
    <w:rsid w:val="00A36CBB"/>
    <w:rsid w:val="00A51D05"/>
    <w:rsid w:val="00A5531E"/>
    <w:rsid w:val="00A61618"/>
    <w:rsid w:val="00A739FF"/>
    <w:rsid w:val="00A763A0"/>
    <w:rsid w:val="00A83ED6"/>
    <w:rsid w:val="00A869C9"/>
    <w:rsid w:val="00A91E9F"/>
    <w:rsid w:val="00A92E7E"/>
    <w:rsid w:val="00AB1988"/>
    <w:rsid w:val="00AB2765"/>
    <w:rsid w:val="00AB3EA9"/>
    <w:rsid w:val="00AB71AF"/>
    <w:rsid w:val="00AC575C"/>
    <w:rsid w:val="00AD0635"/>
    <w:rsid w:val="00AE7F35"/>
    <w:rsid w:val="00AF5E95"/>
    <w:rsid w:val="00B305F3"/>
    <w:rsid w:val="00B307BD"/>
    <w:rsid w:val="00B326F2"/>
    <w:rsid w:val="00B37BA6"/>
    <w:rsid w:val="00B45DBD"/>
    <w:rsid w:val="00B46DB8"/>
    <w:rsid w:val="00B6112D"/>
    <w:rsid w:val="00B81347"/>
    <w:rsid w:val="00B83A43"/>
    <w:rsid w:val="00B91869"/>
    <w:rsid w:val="00B92932"/>
    <w:rsid w:val="00BB17E0"/>
    <w:rsid w:val="00BD5022"/>
    <w:rsid w:val="00BF3C84"/>
    <w:rsid w:val="00C0113D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93313"/>
    <w:rsid w:val="00CC5559"/>
    <w:rsid w:val="00CD4243"/>
    <w:rsid w:val="00CF3393"/>
    <w:rsid w:val="00D02344"/>
    <w:rsid w:val="00D02F89"/>
    <w:rsid w:val="00D07ECC"/>
    <w:rsid w:val="00D125D4"/>
    <w:rsid w:val="00D22C73"/>
    <w:rsid w:val="00D23F5B"/>
    <w:rsid w:val="00D36D46"/>
    <w:rsid w:val="00D7203B"/>
    <w:rsid w:val="00D73D13"/>
    <w:rsid w:val="00DA30C6"/>
    <w:rsid w:val="00DB32E7"/>
    <w:rsid w:val="00DB4DCB"/>
    <w:rsid w:val="00DE1EA1"/>
    <w:rsid w:val="00DE2C3B"/>
    <w:rsid w:val="00DE4E14"/>
    <w:rsid w:val="00DE657E"/>
    <w:rsid w:val="00DF52A7"/>
    <w:rsid w:val="00E040BE"/>
    <w:rsid w:val="00E12A16"/>
    <w:rsid w:val="00E2390E"/>
    <w:rsid w:val="00E25EDB"/>
    <w:rsid w:val="00E303C2"/>
    <w:rsid w:val="00E402DB"/>
    <w:rsid w:val="00E52F4E"/>
    <w:rsid w:val="00E81255"/>
    <w:rsid w:val="00E8535D"/>
    <w:rsid w:val="00EC01C9"/>
    <w:rsid w:val="00EC737E"/>
    <w:rsid w:val="00ED4C9D"/>
    <w:rsid w:val="00ED6E99"/>
    <w:rsid w:val="00EE2360"/>
    <w:rsid w:val="00EE5BDF"/>
    <w:rsid w:val="00EF2317"/>
    <w:rsid w:val="00EF3855"/>
    <w:rsid w:val="00F01612"/>
    <w:rsid w:val="00F45A45"/>
    <w:rsid w:val="00F57A68"/>
    <w:rsid w:val="00F6006D"/>
    <w:rsid w:val="00F7586E"/>
    <w:rsid w:val="00F758E5"/>
    <w:rsid w:val="00F77EDA"/>
    <w:rsid w:val="00F92C67"/>
    <w:rsid w:val="00F96497"/>
    <w:rsid w:val="00FB4514"/>
    <w:rsid w:val="00FB4669"/>
    <w:rsid w:val="00FB52C7"/>
    <w:rsid w:val="00FC1BD1"/>
    <w:rsid w:val="00FC4A8C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A608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6A7E19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8to6EQ0fdsTo9WSx2an9gUXHxt4yrszOF3K1GUvi34U=</DigestValue>
    </Reference>
    <Reference Type="http://www.w3.org/2000/09/xmldsig#Object" URI="#idOfficeObject">
      <DigestMethod Algorithm="http://www.w3.org/2001/04/xmlenc#sha256"/>
      <DigestValue>kwPAbQv+r3asq2OTg1Ch/E5UYLtsOU8zeOrpOpVUEhI=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qr9ZnyC/T79Jk1rnqwe+ihIWr4uKRTYdvyfLkW4J4aw=</DigestValue>
    </Reference>
    <Reference Type="http://www.w3.org/2000/09/xmldsig#Object" URI="#idValidSigLnImg">
      <DigestMethod Algorithm="http://www.w3.org/2001/04/xmlenc#sha256"/>
      <DigestValue>4S6g/o91tIfQxcaGTAlI1zsUbmBfciJt+En2Ue/lAHo=</DigestValue>
    </Reference>
    <Reference Type="http://www.w3.org/2000/09/xmldsig#Object" URI="#idInvalidSigLnImg">
      <DigestMethod Algorithm="http://www.w3.org/2001/04/xmlenc#sha256"/>
      <DigestValue>B9XYYyoTaD7KCKXj6Exuywrr5Kp479jZ8BPs9B9BlJA=</DigestValue>
    </Reference>
  </SignedInfo>
  <SignatureValue>gkDrXgg6lmynDgwAWphGjp7weHHgAL/ODnvrafoe2e77qNUv56eDaxwoaE74RWFjG13nPfhBbCYM
JotGPSuQjOkFjyeepTxXKeO+6u2hvdtKxRPtGb5/q1SaYwaNJwC+d5oZ6EUw3MO0j2nOnMyHN1wf
mXX2GjU+9+TcwY4gWdA/TekZTetVD+zomB5MVFmdxyK+aOWvc0JlJ6dWpgi+YLXDIPla2nznHdai
0YQ9DSwQwn/iknSaO1kYTFyMNp2SLwkSZtCgOgUWc8QHKaRisVbNtxu1CNpHRjTsHpX0eVHDKUps
0C0iZZtAdbcOm78y62wfPhRb3tDggIjZM0NmxQ==</SignatureValue>
  <KeyInfo>
    <X509Data>
      <X509Certificate>MIIFjDCCBHSgAwIBAgITdgAAs0Ud4CHWLZcDTwAAAACzRTANBgkqhkiG9w0BAQsFADBPMRQwEgYKCZImiZPyLGQBGRYEdGVjaDEWMBQGCgmSJomT8ixkARkWBml0Y29ycDEfMB0GA1UEAwwW0KTQk9CR0J7QoyDQktCeINCR0JPQozAeFw0yMzA5MDcwMDI2MTlaFw0yNDA5MDYwMDI2MTl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EE8K3UyZsQ98gDUyQnAFd5J4VhEoxZwGiiK5nrAo9sKLPhBcUPT2gp0O++IL0tsvXO0SpwcUQBN5bW4xJ25y6Wt1kQIHxK6ht9XvvxsIz9x/lNM35Se6QHeQ718q+D9nQohQZLj5LmHryHV3DxRbZsqZp7ioJQc9fD2i/qgbkWku+x57EQPy7t6kLyxQjc6PWck36IZUdSRlnZCQqT0DnNSar49AMXAtJJhlSFJ7aiuQpW1L0nmJ8h7M5wRDs5WZ4rc9dG3/hjbaWXJj1leIlr37D0P9Xl779qHAJrdhdVmcDBUsDvr0SD70//pRhHD2n+VfVYTrG6TeO0FXtrhq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upAtptANcjzhIHau+WGiBKt45elnqVSRRMVCz3OE7Xw=</DigestValue>
      </Reference>
      <Reference URI="/word/document.xml?ContentType=application/vnd.openxmlformats-officedocument.wordprocessingml.document.main+xml">
        <DigestMethod Algorithm="http://www.w3.org/2001/04/xmlenc#sha256"/>
        <DigestValue>g38pj+S9/zZGHxT66M2nDlSYMuyya0E4yQsP2k+jAjE=</DigestValue>
      </Reference>
      <Reference URI="/word/endnotes.xml?ContentType=application/vnd.openxmlformats-officedocument.wordprocessingml.endnotes+xml">
        <DigestMethod Algorithm="http://www.w3.org/2001/04/xmlenc#sha256"/>
        <DigestValue>cuKkIE2aHsFN8Jm16kTWRaN2lz0MOyF4k+9tez7q4zo=</DigestValue>
      </Reference>
      <Reference URI="/word/fontTable.xml?ContentType=application/vnd.openxmlformats-officedocument.wordprocessingml.fontTable+xml">
        <DigestMethod Algorithm="http://www.w3.org/2001/04/xmlenc#sha256"/>
        <DigestValue>oCWxLtJdkiallMmJ6h6oY5sfpv4mRSaiDNAkwDWS4c4=</DigestValue>
      </Reference>
      <Reference URI="/word/footer1.xml?ContentType=application/vnd.openxmlformats-officedocument.wordprocessingml.footer+xml">
        <DigestMethod Algorithm="http://www.w3.org/2001/04/xmlenc#sha256"/>
        <DigestValue>wUI2ElmrTfOMO12+zGIubvk9dtFpkdvsbaMSIlYkyWc=</DigestValue>
      </Reference>
      <Reference URI="/word/footer2.xml?ContentType=application/vnd.openxmlformats-officedocument.wordprocessingml.footer+xml">
        <DigestMethod Algorithm="http://www.w3.org/2001/04/xmlenc#sha256"/>
        <DigestValue>wUI2ElmrTfOMO12+zGIubvk9dtFpkdvsbaMSIlYkyWc=</DigestValue>
      </Reference>
      <Reference URI="/word/footnotes.xml?ContentType=application/vnd.openxmlformats-officedocument.wordprocessingml.footnotes+xml">
        <DigestMethod Algorithm="http://www.w3.org/2001/04/xmlenc#sha256"/>
        <DigestValue>2udI7AigKUvU4jGF582C4+xyumRhig7Aj4Uj/et88kQ=</DigestValue>
      </Reference>
      <Reference URI="/word/header1.xml?ContentType=application/vnd.openxmlformats-officedocument.wordprocessingml.header+xml">
        <DigestMethod Algorithm="http://www.w3.org/2001/04/xmlenc#sha256"/>
        <DigestValue>0mCdP+PUdf+JHsGPPK3MNRo/kCFNbD/6qQw4zau/yUg=</DigestValue>
      </Reference>
      <Reference URI="/word/media/image1.emf?ContentType=image/x-emf">
        <DigestMethod Algorithm="http://www.w3.org/2001/04/xmlenc#sha256"/>
        <DigestValue>3UufjoIG/GC5gveDRPpJ6XSO7OEdgmolNLtlhmStvL8=</DigestValue>
      </Reference>
      <Reference URI="/word/numbering.xml?ContentType=application/vnd.openxmlformats-officedocument.wordprocessingml.numbering+xml">
        <DigestMethod Algorithm="http://www.w3.org/2001/04/xmlenc#sha256"/>
        <DigestValue>cTv6btw981WEqfhiW/181kqj5YhveQp6+kYqKaRlOrw=</DigestValue>
      </Reference>
      <Reference URI="/word/settings.xml?ContentType=application/vnd.openxmlformats-officedocument.wordprocessingml.settings+xml">
        <DigestMethod Algorithm="http://www.w3.org/2001/04/xmlenc#sha256"/>
        <DigestValue>My/f4/Iri5ZrBF0F/thcsjfHbIl79qQ2BkRnmh2cDAE=</DigestValue>
      </Reference>
      <Reference URI="/word/styles.xml?ContentType=application/vnd.openxmlformats-officedocument.wordprocessingml.styles+xml">
        <DigestMethod Algorithm="http://www.w3.org/2001/04/xmlenc#sha256"/>
        <DigestValue>Zu8rImZwd3oCt2OenVIEXJvweut11Qihl469MRqEd5o=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2024-05-28T02:31:43Z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{C600C0B9-BB94-4E96-AD6A-F4C50B6D8449}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2024-05-28T02:31:43Z</xd:SigningTime>
          <xd:SigningCertificate>
            <xd:Cert>
              <xd:CertDigest>
                <DigestMethod Algorithm="http://www.w3.org/2001/04/xmlenc#sha256"/>
                <DigestValue>J5syYXJioZ6GkvKfvVLk583rylCN4g/jSXgl+rPpGxc=</DigestValue>
              </xd:CertDigest>
              <xd:IssuerSerial>
                <X509IssuerName>CN=ФГБОУ ВО БГУ, DC=itcorp, DC=tech</X509IssuerName>
                <X509SerialNumber>2631488171717299206898898947666901599491502917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BXcAcPpwAK18ANysfAAAAAAAeALPcAAAAMAAcPpwAAAAAAAAAAAAAAAAAK18ABw6SQFEkKUAAAbQdcBRXwG8rHwAAAAFdwBw+nAArXwA3Kx8AAAAAAAAAAAAAAAAAOZqNHYAOkkBVAZTfwkAAAAErnwAiBEpdgHYAAAErnwAAAAAAAAAAAAAAAAAAAAAAAAAAADDDttwZHYACAAAAAAlAAAADAAAAAEAAAAYAAAADAAAAAAAAAISAAAADAAAAAEAAAAeAAAAGAAAAL8AAAAEAAAA9wAAABEAAAAlAAAADAAAAAEAAABUAAAAiAAAAMAAAAAEAAAA9QAAABAAAAABAAAAAADIQQAAyEHAAAAABAAAAAoAAABMAAAAAAAAAAAAAAAAAAAA//////////9gAAAAMgA4AC4AMAA1AC4AMgAwADIANA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pQABAAAApsqiAHDvfAA7yqIAAAAAAAAAtnQAcPpwAAAAADzufAAAAAAAAAAAAAAAAAAAAAAAAAAAAAAAAAAAAAAAAAAAAAAAAAAAAAAAAAAAAAAAAAAAAAAAAAAAAAAAAAAAAAAAAAAAAAAAAAAAAAAAAAAAAAAAAAAAAAAAAAAAAAAAAAAAAAAAAAAAAAAAAAAAAAAAAAAAAAAAAAAAAAAAAAAAAAAAAAAAAAAAAAAAAAAAAAAAAAAAAAAAAAcAAAAAAAAA5mo0dgAAAABUBlN/BwAAAPDvfACIESl2AdgAAPDvf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wAZAEAAAAAAAAAAAAATHs+CHyXfABomXwA/T9qdXXWbHAgl3wAAAAAAAAAAADox4lwOXpecJD89ACglnwABJd8AP+UhHD/////8JZ8AEG6YHBoHGVwdbpgcL8qX3DRKl9wqddscOjHiXBJ1mxwGJd8ACK6YHDIcw8IAAAAAAAAWdxAl3wA0Jh8ACk/anUgl3wAAgAAADU/anVI+olw4P///wAAAAAAAAAAAAAAAJABAAAAAAABAAAAAGEAcgAAAAAAAAAAAOZqNHYAAAAAVAZTfwYAAAB0mHwAiBEpdgHYAAB0mHw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Lg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V3AHD6cACtfADcrHwAAAAAAHgCz3AAAADAAHD6cAAAAAAAAAAAAAAAAACtfAAcOkkBRJClAAAG0HXAUV8BvKx8AAAABXcAcPpwAK18ANysfAAAAAAAAAAAAAAAAADmajR2ADpJAVQGU38JAAAABK58AIgRKXYB2AAABK58AAAAAAAAAAAAAAAAAAAAAAAAAAAAww7bc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aUAAQAAAKbKogBw73wAO8qiAAAAAAAAALZ0AHD6cAAAAAA87nwAAAAAAAAAAAAAAAAAAAAAAAAAAAAAAAAAAAAAAAAAAAAAAAAAAAAAAAAAAAAAAAAAAAAAAAAAAAAAAAAAAAAAAAAAAAAAAAAAAAAAAAAAAAAAAAAAAAAAAAAAAAAAAAAAAAAAAAAAAAAAAAAAAAAAAAAAAAAAAAAAAAAAAAAAAAAAAAAAAAAAAAAAAAAAAAAAAAAAAAAAAAAHAAAAAAAAAOZqNHYAAAAAVAZTfwcAAADw73wAiBEpdgHYAADw73w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8AGQBAAAAAAAAAAAAAEx7Pgh8l3wAaJl8AP0/anV11mxwIJd8AAAAAAAAAAAA6MeJcDl6XnCQ/PQAoJZ8AASXfAD/lIRw//////CWfABBumBwaBxlcHW6YHC/Kl9w0SpfcKnXbHDox4lwSdZscBiXfAAiumBwyHMPCAAAAAAAAFncQJd8ANCYfAApP2p1IJd8AAIAAAA1P2p1SPqJcOD///8AAAAAAAAAAAAAAACQAQAAAAAAAQAAAABhAHIAAAAAAAAAAADmajR2AAAAAFQGU38GAAAAdJh8AIgRKXYB2AAAdJh8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HwAZAEAAAAAAAAAAAAA3Iw+CISWfABwmHwA/T9qdQ0AAAAolnwAAAAAAAAAAAAAOxYIEgAAADCXfAAAAAAABIAAAmYAAAAAOxYIc7QPcAA7FgiYABoUEgAAAAAAAAAAAAAABIAAApgAGhQSAAAAADsWCJnmBnABAAAAHAAAAAAAWdwAOxYI2Jd8ACk/anUolnwAAwAAADU/anUAAAAA8P///wAAAAAAAAAAAAAAAJABAAAAAAABAAAAAHMAZQAAAAAAAAAAAOZqNHYAAAAAVAZTfwkAAAB8l3wAiBEpdgHYAAB8l3wAAAAAAAAAAAAAAAAAAAAAAAAAAAAAAHw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B18A-E475-410A-8639-979FB690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Хаитов Григорий Александрович</cp:lastModifiedBy>
  <cp:revision>13</cp:revision>
  <cp:lastPrinted>2022-06-08T01:55:00Z</cp:lastPrinted>
  <dcterms:created xsi:type="dcterms:W3CDTF">2024-05-08T08:51:00Z</dcterms:created>
  <dcterms:modified xsi:type="dcterms:W3CDTF">2024-05-28T02:31:00Z</dcterms:modified>
</cp:coreProperties>
</file>